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79"/>
        <w:tblW w:w="11088"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1E0" w:firstRow="1" w:lastRow="1" w:firstColumn="1" w:lastColumn="1" w:noHBand="0" w:noVBand="0"/>
      </w:tblPr>
      <w:tblGrid>
        <w:gridCol w:w="2394"/>
        <w:gridCol w:w="6048"/>
        <w:gridCol w:w="2646"/>
      </w:tblGrid>
      <w:tr w:rsidR="00A91D67" w14:paraId="46A87EB6" w14:textId="77777777" w:rsidTr="00860F0D">
        <w:trPr>
          <w:trHeight w:val="1725"/>
        </w:trPr>
        <w:tc>
          <w:tcPr>
            <w:tcW w:w="8442" w:type="dxa"/>
            <w:gridSpan w:val="2"/>
            <w:shd w:val="clear" w:color="auto" w:fill="auto"/>
          </w:tcPr>
          <w:p w14:paraId="4DB8EBD6" w14:textId="24BB6F7A" w:rsidR="00B24980" w:rsidRDefault="007C0674" w:rsidP="007A7482">
            <w:pPr>
              <w:rPr>
                <w:rFonts w:ascii="Copperplate Gothic Bold" w:hAnsi="Copperplate Gothic Bold"/>
                <w:b/>
                <w:i/>
                <w:sz w:val="40"/>
                <w:szCs w:val="40"/>
              </w:rPr>
            </w:pPr>
            <w:r>
              <w:rPr>
                <w:noProof/>
              </w:rPr>
              <w:drawing>
                <wp:inline distT="0" distB="0" distL="0" distR="0" wp14:anchorId="41BFE26D" wp14:editId="2D39FD69">
                  <wp:extent cx="3947160" cy="1836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7160" cy="1836420"/>
                          </a:xfrm>
                          <a:prstGeom prst="rect">
                            <a:avLst/>
                          </a:prstGeom>
                          <a:noFill/>
                          <a:ln>
                            <a:noFill/>
                          </a:ln>
                        </pic:spPr>
                      </pic:pic>
                    </a:graphicData>
                  </a:graphic>
                </wp:inline>
              </w:drawing>
            </w:r>
          </w:p>
          <w:p w14:paraId="4A3C5EE3" w14:textId="77777777" w:rsidR="003708F4" w:rsidRPr="007C4B8C" w:rsidRDefault="00B24980" w:rsidP="007A7482">
            <w:pPr>
              <w:rPr>
                <w:rFonts w:ascii="Trebuchet MS" w:hAnsi="Trebuchet MS"/>
                <w:b/>
                <w:sz w:val="26"/>
                <w:szCs w:val="26"/>
              </w:rPr>
            </w:pPr>
            <w:r>
              <w:rPr>
                <w:rFonts w:ascii="Copperplate Gothic Bold" w:hAnsi="Copperplate Gothic Bold"/>
                <w:b/>
                <w:sz w:val="28"/>
                <w:szCs w:val="28"/>
              </w:rPr>
              <w:t xml:space="preserve">  </w:t>
            </w:r>
            <w:r w:rsidR="00700552">
              <w:rPr>
                <w:rFonts w:ascii="Copperplate Gothic Bold" w:hAnsi="Copperplate Gothic Bold"/>
                <w:b/>
                <w:sz w:val="28"/>
                <w:szCs w:val="28"/>
              </w:rPr>
              <w:t xml:space="preserve"> </w:t>
            </w:r>
            <w:r w:rsidR="001F68DB">
              <w:rPr>
                <w:rFonts w:ascii="Copperplate Gothic Bold" w:hAnsi="Copperplate Gothic Bold"/>
                <w:b/>
                <w:sz w:val="28"/>
                <w:szCs w:val="28"/>
              </w:rPr>
              <w:t xml:space="preserve">                      </w:t>
            </w:r>
            <w:r w:rsidR="00700552">
              <w:rPr>
                <w:rFonts w:ascii="Copperplate Gothic Bold" w:hAnsi="Copperplate Gothic Bold"/>
                <w:b/>
                <w:sz w:val="28"/>
                <w:szCs w:val="28"/>
              </w:rPr>
              <w:t xml:space="preserve">  </w:t>
            </w:r>
            <w:r w:rsidR="00A91D67" w:rsidRPr="007C4B8C">
              <w:rPr>
                <w:rFonts w:ascii="Trebuchet MS" w:hAnsi="Trebuchet MS"/>
                <w:b/>
                <w:sz w:val="26"/>
                <w:szCs w:val="26"/>
              </w:rPr>
              <w:t xml:space="preserve">Absentee </w:t>
            </w:r>
            <w:r w:rsidRPr="007C4B8C">
              <w:rPr>
                <w:rFonts w:ascii="Trebuchet MS" w:hAnsi="Trebuchet MS"/>
                <w:b/>
                <w:sz w:val="26"/>
                <w:szCs w:val="26"/>
              </w:rPr>
              <w:t xml:space="preserve">&amp; Phone </w:t>
            </w:r>
            <w:r w:rsidR="00A91D67" w:rsidRPr="007C4B8C">
              <w:rPr>
                <w:rFonts w:ascii="Trebuchet MS" w:hAnsi="Trebuchet MS"/>
                <w:b/>
                <w:sz w:val="26"/>
                <w:szCs w:val="26"/>
              </w:rPr>
              <w:t>Bidder Registration Form</w:t>
            </w:r>
          </w:p>
        </w:tc>
        <w:tc>
          <w:tcPr>
            <w:tcW w:w="2646" w:type="dxa"/>
            <w:shd w:val="clear" w:color="auto" w:fill="auto"/>
          </w:tcPr>
          <w:p w14:paraId="091104C2" w14:textId="77777777" w:rsidR="00E83F69" w:rsidRPr="00362840" w:rsidRDefault="009C5E0E" w:rsidP="00E83F69">
            <w:pPr>
              <w:rPr>
                <w:rFonts w:ascii="Arial" w:hAnsi="Arial" w:cs="Arial"/>
                <w:b/>
                <w:sz w:val="18"/>
                <w:szCs w:val="18"/>
                <w:highlight w:val="lightGray"/>
              </w:rPr>
            </w:pPr>
            <w:r w:rsidRPr="00362840">
              <w:rPr>
                <w:rFonts w:ascii="Arial" w:hAnsi="Arial" w:cs="Arial"/>
                <w:b/>
                <w:sz w:val="18"/>
                <w:szCs w:val="18"/>
                <w:highlight w:val="lightGray"/>
              </w:rPr>
              <w:t xml:space="preserve">PLEASE </w:t>
            </w:r>
            <w:r w:rsidR="00175EB5" w:rsidRPr="00362840">
              <w:rPr>
                <w:rFonts w:ascii="Arial" w:hAnsi="Arial" w:cs="Arial"/>
                <w:b/>
                <w:sz w:val="18"/>
                <w:szCs w:val="18"/>
                <w:highlight w:val="lightGray"/>
              </w:rPr>
              <w:t>CHOOSE:</w:t>
            </w:r>
          </w:p>
          <w:p w14:paraId="6CF0353B" w14:textId="77777777" w:rsidR="00E83F69" w:rsidRPr="00362840" w:rsidRDefault="00E83F69" w:rsidP="00CB47A5">
            <w:pPr>
              <w:jc w:val="center"/>
              <w:rPr>
                <w:rFonts w:ascii="Arial" w:hAnsi="Arial" w:cs="Arial"/>
                <w:b/>
                <w:sz w:val="18"/>
                <w:szCs w:val="18"/>
                <w:highlight w:val="lightGray"/>
              </w:rPr>
            </w:pPr>
          </w:p>
          <w:p w14:paraId="5636FF75" w14:textId="77777777" w:rsidR="00D87D87" w:rsidRPr="00362840" w:rsidRDefault="00E83F69" w:rsidP="00E83F69">
            <w:pPr>
              <w:rPr>
                <w:rFonts w:ascii="Arial" w:hAnsi="Arial" w:cs="Arial"/>
                <w:b/>
                <w:sz w:val="18"/>
                <w:szCs w:val="18"/>
                <w:highlight w:val="lightGray"/>
              </w:rPr>
            </w:pPr>
            <w:r w:rsidRPr="00362840">
              <w:rPr>
                <w:rFonts w:ascii="Arial" w:hAnsi="Arial" w:cs="Arial"/>
                <w:b/>
                <w:color w:val="996633"/>
                <w:sz w:val="18"/>
                <w:szCs w:val="18"/>
                <w:highlight w:val="lightGray"/>
              </w:rPr>
              <w:t>____</w:t>
            </w:r>
            <w:r w:rsidR="00525819" w:rsidRPr="00362840">
              <w:rPr>
                <w:rFonts w:ascii="Arial" w:hAnsi="Arial" w:cs="Arial"/>
                <w:b/>
                <w:color w:val="996633"/>
                <w:sz w:val="18"/>
                <w:szCs w:val="18"/>
                <w:highlight w:val="lightGray"/>
              </w:rPr>
              <w:t xml:space="preserve"> </w:t>
            </w:r>
            <w:r w:rsidR="00505998" w:rsidRPr="00362840">
              <w:rPr>
                <w:rFonts w:ascii="Arial" w:hAnsi="Arial" w:cs="Arial"/>
                <w:b/>
                <w:color w:val="663300"/>
                <w:sz w:val="18"/>
                <w:szCs w:val="18"/>
                <w:highlight w:val="lightGray"/>
              </w:rPr>
              <w:t>PHONE</w:t>
            </w:r>
            <w:r w:rsidR="00175EB5" w:rsidRPr="00362840">
              <w:rPr>
                <w:rFonts w:ascii="Arial" w:hAnsi="Arial" w:cs="Arial"/>
                <w:b/>
                <w:color w:val="663300"/>
                <w:sz w:val="18"/>
                <w:szCs w:val="18"/>
                <w:highlight w:val="lightGray"/>
              </w:rPr>
              <w:t xml:space="preserve"> BIDS</w:t>
            </w:r>
          </w:p>
          <w:p w14:paraId="16F3226B" w14:textId="77777777" w:rsidR="00E83F69" w:rsidRPr="00362840" w:rsidRDefault="00E83F69" w:rsidP="00E83F69">
            <w:pPr>
              <w:rPr>
                <w:rFonts w:ascii="Arial" w:hAnsi="Arial" w:cs="Arial"/>
                <w:b/>
                <w:sz w:val="18"/>
                <w:szCs w:val="18"/>
                <w:highlight w:val="lightGray"/>
              </w:rPr>
            </w:pPr>
          </w:p>
          <w:p w14:paraId="087C2077" w14:textId="77777777" w:rsidR="00A91D67" w:rsidRPr="007A7482" w:rsidRDefault="00E83F69" w:rsidP="00E83F69">
            <w:pPr>
              <w:rPr>
                <w:rFonts w:ascii="Arial" w:hAnsi="Arial" w:cs="Arial"/>
                <w:b/>
                <w:sz w:val="18"/>
                <w:szCs w:val="18"/>
              </w:rPr>
            </w:pPr>
            <w:r w:rsidRPr="00362840">
              <w:rPr>
                <w:rFonts w:ascii="Arial" w:hAnsi="Arial" w:cs="Arial"/>
                <w:b/>
                <w:color w:val="984806"/>
                <w:sz w:val="18"/>
                <w:szCs w:val="18"/>
                <w:highlight w:val="lightGray"/>
              </w:rPr>
              <w:t>____</w:t>
            </w:r>
            <w:r w:rsidR="00525819" w:rsidRPr="00362840">
              <w:rPr>
                <w:rFonts w:ascii="Arial" w:hAnsi="Arial" w:cs="Arial"/>
                <w:b/>
                <w:color w:val="984806"/>
                <w:sz w:val="18"/>
                <w:szCs w:val="18"/>
                <w:highlight w:val="lightGray"/>
              </w:rPr>
              <w:t xml:space="preserve"> </w:t>
            </w:r>
            <w:r w:rsidR="00505998" w:rsidRPr="00362840">
              <w:rPr>
                <w:rFonts w:ascii="Arial" w:hAnsi="Arial" w:cs="Arial"/>
                <w:b/>
                <w:color w:val="663300"/>
                <w:sz w:val="18"/>
                <w:szCs w:val="18"/>
                <w:highlight w:val="lightGray"/>
              </w:rPr>
              <w:t>ABSENTEE</w:t>
            </w:r>
            <w:r w:rsidR="00175EB5" w:rsidRPr="00362840">
              <w:rPr>
                <w:rFonts w:ascii="Arial" w:hAnsi="Arial" w:cs="Arial"/>
                <w:b/>
                <w:color w:val="663300"/>
                <w:sz w:val="18"/>
                <w:szCs w:val="18"/>
                <w:highlight w:val="lightGray"/>
              </w:rPr>
              <w:t xml:space="preserve"> BIDS</w:t>
            </w:r>
          </w:p>
          <w:p w14:paraId="1CF6348C" w14:textId="77777777" w:rsidR="00E83F69" w:rsidRDefault="00293D67" w:rsidP="007A7482">
            <w:pPr>
              <w:rPr>
                <w:rFonts w:ascii="Arial" w:hAnsi="Arial" w:cs="Arial"/>
                <w:b/>
                <w:sz w:val="18"/>
                <w:szCs w:val="18"/>
              </w:rPr>
            </w:pPr>
            <w:r>
              <w:rPr>
                <w:rFonts w:ascii="Arial" w:hAnsi="Arial" w:cs="Arial"/>
                <w:b/>
                <w:sz w:val="18"/>
                <w:szCs w:val="18"/>
              </w:rPr>
              <w:pict w14:anchorId="63D0D3B0">
                <v:shape id="_x0000_i1027" type="#_x0000_t75" style="width:121pt;height:2.5pt" o:hrpct="0" o:hralign="center" o:hr="t">
                  <v:imagedata r:id="rId9" o:title="BD10308_"/>
                </v:shape>
              </w:pict>
            </w:r>
          </w:p>
          <w:p w14:paraId="2C4AA4FE" w14:textId="77777777" w:rsidR="00A91D67" w:rsidRPr="001A1CE1" w:rsidRDefault="00A91D67" w:rsidP="007A7482">
            <w:pPr>
              <w:rPr>
                <w:rFonts w:ascii="Arial" w:hAnsi="Arial" w:cs="Arial"/>
                <w:b/>
                <w:color w:val="663300"/>
                <w:sz w:val="18"/>
                <w:szCs w:val="18"/>
              </w:rPr>
            </w:pPr>
            <w:r w:rsidRPr="001A1CE1">
              <w:rPr>
                <w:rFonts w:ascii="Arial" w:hAnsi="Arial" w:cs="Arial"/>
                <w:b/>
                <w:color w:val="663300"/>
                <w:sz w:val="18"/>
                <w:szCs w:val="18"/>
              </w:rPr>
              <w:t>Bidder #</w:t>
            </w:r>
          </w:p>
        </w:tc>
      </w:tr>
      <w:tr w:rsidR="00A91D67" w:rsidRPr="007A7482" w14:paraId="4336402E" w14:textId="77777777" w:rsidTr="00860F0D">
        <w:tc>
          <w:tcPr>
            <w:tcW w:w="11088" w:type="dxa"/>
            <w:gridSpan w:val="3"/>
            <w:shd w:val="clear" w:color="auto" w:fill="auto"/>
          </w:tcPr>
          <w:p w14:paraId="4911EF2C" w14:textId="77777777" w:rsidR="00A91D67" w:rsidRPr="00362840" w:rsidRDefault="00CB47A5" w:rsidP="007A7482">
            <w:pPr>
              <w:rPr>
                <w:rFonts w:ascii="Verdana" w:hAnsi="Verdana" w:cs="Arial"/>
                <w:sz w:val="20"/>
                <w:szCs w:val="20"/>
                <w:highlight w:val="lightGray"/>
              </w:rPr>
            </w:pPr>
            <w:r w:rsidRPr="00362840">
              <w:rPr>
                <w:rFonts w:ascii="Verdana" w:hAnsi="Verdana" w:cs="Arial"/>
                <w:sz w:val="20"/>
                <w:szCs w:val="20"/>
                <w:highlight w:val="lightGray"/>
              </w:rPr>
              <w:t>COMPANY NAME:</w:t>
            </w:r>
            <w:r w:rsidR="00A91D67" w:rsidRPr="00362840">
              <w:rPr>
                <w:rFonts w:ascii="Verdana" w:hAnsi="Verdana" w:cs="Arial"/>
                <w:sz w:val="20"/>
                <w:szCs w:val="20"/>
                <w:highlight w:val="lightGray"/>
              </w:rPr>
              <w:t xml:space="preserve">  </w:t>
            </w:r>
          </w:p>
          <w:p w14:paraId="501149C5" w14:textId="77777777" w:rsidR="00A91D67" w:rsidRPr="00362840" w:rsidRDefault="00293D67" w:rsidP="007A7482">
            <w:pPr>
              <w:rPr>
                <w:rFonts w:ascii="Verdana" w:hAnsi="Verdana" w:cs="Arial"/>
                <w:sz w:val="20"/>
                <w:szCs w:val="20"/>
                <w:highlight w:val="lightGray"/>
              </w:rPr>
            </w:pPr>
            <w:r>
              <w:rPr>
                <w:rFonts w:ascii="Verdana" w:hAnsi="Verdana" w:cs="Arial"/>
                <w:sz w:val="20"/>
                <w:szCs w:val="20"/>
                <w:highlight w:val="lightGray"/>
              </w:rPr>
              <w:pict w14:anchorId="5D55F887">
                <v:rect id="_x0000_i1028" style="width:0;height:1.5pt" o:hralign="center" o:hrstd="t" o:hr="t" fillcolor="#aca899" stroked="f"/>
              </w:pict>
            </w:r>
          </w:p>
          <w:p w14:paraId="4247DBCA" w14:textId="77777777" w:rsidR="00A91D67" w:rsidRPr="00362840" w:rsidRDefault="00860F0D" w:rsidP="007A7482">
            <w:pPr>
              <w:rPr>
                <w:rFonts w:ascii="Verdana" w:hAnsi="Verdana" w:cs="Arial"/>
                <w:sz w:val="20"/>
                <w:szCs w:val="20"/>
                <w:highlight w:val="lightGray"/>
              </w:rPr>
            </w:pPr>
            <w:r w:rsidRPr="00362840">
              <w:rPr>
                <w:rFonts w:ascii="Verdana" w:hAnsi="Verdana" w:cs="Arial"/>
                <w:sz w:val="20"/>
                <w:szCs w:val="20"/>
                <w:highlight w:val="lightGray"/>
              </w:rPr>
              <w:t>NAME</w:t>
            </w:r>
            <w:r w:rsidR="00A91D67" w:rsidRPr="00362840">
              <w:rPr>
                <w:rFonts w:ascii="Verdana" w:hAnsi="Verdana" w:cs="Arial"/>
                <w:sz w:val="20"/>
                <w:szCs w:val="20"/>
                <w:highlight w:val="lightGray"/>
              </w:rPr>
              <w:t xml:space="preserve">                                                                </w:t>
            </w:r>
            <w:r w:rsidR="00E152A4" w:rsidRPr="00362840">
              <w:rPr>
                <w:rFonts w:ascii="Verdana" w:hAnsi="Verdana" w:cs="Arial"/>
                <w:sz w:val="20"/>
                <w:szCs w:val="20"/>
                <w:highlight w:val="lightGray"/>
              </w:rPr>
              <w:t xml:space="preserve">  </w:t>
            </w:r>
            <w:r w:rsidR="00700552" w:rsidRPr="00362840">
              <w:rPr>
                <w:rFonts w:ascii="Verdana" w:hAnsi="Verdana" w:cs="Arial"/>
                <w:sz w:val="20"/>
                <w:szCs w:val="20"/>
                <w:highlight w:val="lightGray"/>
              </w:rPr>
              <w:t xml:space="preserve">     </w:t>
            </w:r>
            <w:r w:rsidR="00BE5CB9" w:rsidRPr="00362840">
              <w:rPr>
                <w:rFonts w:ascii="Verdana" w:hAnsi="Verdana" w:cs="Arial"/>
                <w:sz w:val="20"/>
                <w:szCs w:val="20"/>
                <w:highlight w:val="lightGray"/>
              </w:rPr>
              <w:t xml:space="preserve">   </w:t>
            </w:r>
            <w:r w:rsidR="00E152A4" w:rsidRPr="00362840">
              <w:rPr>
                <w:rFonts w:ascii="Verdana" w:hAnsi="Verdana" w:cs="Arial"/>
                <w:sz w:val="20"/>
                <w:szCs w:val="20"/>
                <w:highlight w:val="lightGray"/>
              </w:rPr>
              <w:t>Primary Phone#</w:t>
            </w:r>
            <w:r w:rsidR="00D87D87" w:rsidRPr="00362840">
              <w:rPr>
                <w:rFonts w:ascii="Verdana" w:hAnsi="Verdana" w:cs="Arial"/>
                <w:sz w:val="20"/>
                <w:szCs w:val="20"/>
                <w:highlight w:val="lightGray"/>
              </w:rPr>
              <w:t xml:space="preserve">:  </w:t>
            </w:r>
            <w:r w:rsidR="00E152A4" w:rsidRPr="00362840">
              <w:rPr>
                <w:rFonts w:ascii="Verdana" w:hAnsi="Verdana" w:cs="Arial"/>
                <w:sz w:val="20"/>
                <w:szCs w:val="20"/>
                <w:highlight w:val="lightGray"/>
              </w:rPr>
              <w:t>______________________</w:t>
            </w:r>
            <w:r w:rsidRPr="00362840">
              <w:rPr>
                <w:rFonts w:ascii="Verdana" w:hAnsi="Verdana" w:cs="Arial"/>
                <w:sz w:val="20"/>
                <w:szCs w:val="20"/>
                <w:highlight w:val="lightGray"/>
              </w:rPr>
              <w:t>___</w:t>
            </w:r>
          </w:p>
          <w:p w14:paraId="59C7AA53" w14:textId="77777777" w:rsidR="00D87D87" w:rsidRPr="00362840" w:rsidRDefault="00D87D87" w:rsidP="00D87D87">
            <w:pPr>
              <w:rPr>
                <w:rFonts w:ascii="Verdana" w:hAnsi="Verdana" w:cs="Arial"/>
                <w:sz w:val="20"/>
                <w:szCs w:val="20"/>
                <w:highlight w:val="lightGray"/>
              </w:rPr>
            </w:pPr>
            <w:r w:rsidRPr="00362840">
              <w:rPr>
                <w:rFonts w:ascii="Verdana" w:hAnsi="Verdana" w:cs="Arial"/>
                <w:sz w:val="20"/>
                <w:szCs w:val="20"/>
                <w:highlight w:val="lightGray"/>
              </w:rPr>
              <w:t xml:space="preserve">                                                                               </w:t>
            </w:r>
          </w:p>
          <w:p w14:paraId="5BDE191A" w14:textId="77777777" w:rsidR="00D87D87" w:rsidRPr="00362840" w:rsidRDefault="00E152A4" w:rsidP="00D87D87">
            <w:pPr>
              <w:rPr>
                <w:rFonts w:ascii="Verdana" w:hAnsi="Verdana" w:cs="Arial"/>
                <w:sz w:val="20"/>
                <w:szCs w:val="20"/>
                <w:highlight w:val="lightGray"/>
              </w:rPr>
            </w:pPr>
            <w:r w:rsidRPr="00362840">
              <w:rPr>
                <w:rFonts w:ascii="Verdana" w:hAnsi="Verdana" w:cs="Arial"/>
                <w:sz w:val="20"/>
                <w:szCs w:val="20"/>
                <w:highlight w:val="lightGray"/>
              </w:rPr>
              <w:t xml:space="preserve">                                                                          </w:t>
            </w:r>
            <w:r w:rsidR="00700552" w:rsidRPr="00362840">
              <w:rPr>
                <w:rFonts w:ascii="Verdana" w:hAnsi="Verdana" w:cs="Arial"/>
                <w:sz w:val="20"/>
                <w:szCs w:val="20"/>
                <w:highlight w:val="lightGray"/>
              </w:rPr>
              <w:t xml:space="preserve">    </w:t>
            </w:r>
            <w:r w:rsidRPr="00362840">
              <w:rPr>
                <w:rFonts w:ascii="Verdana" w:hAnsi="Verdana" w:cs="Arial"/>
                <w:sz w:val="20"/>
                <w:szCs w:val="20"/>
                <w:highlight w:val="lightGray"/>
              </w:rPr>
              <w:t xml:space="preserve"> </w:t>
            </w:r>
            <w:r w:rsidR="00BE5CB9" w:rsidRPr="00362840">
              <w:rPr>
                <w:rFonts w:ascii="Verdana" w:hAnsi="Verdana" w:cs="Arial"/>
                <w:sz w:val="20"/>
                <w:szCs w:val="20"/>
                <w:highlight w:val="lightGray"/>
              </w:rPr>
              <w:t xml:space="preserve">   </w:t>
            </w:r>
            <w:r w:rsidRPr="00362840">
              <w:rPr>
                <w:rFonts w:ascii="Verdana" w:hAnsi="Verdana" w:cs="Arial"/>
                <w:sz w:val="20"/>
                <w:szCs w:val="20"/>
                <w:highlight w:val="lightGray"/>
              </w:rPr>
              <w:t>Backup Phone#: _______________________</w:t>
            </w:r>
            <w:r w:rsidR="00860F0D" w:rsidRPr="00362840">
              <w:rPr>
                <w:rFonts w:ascii="Verdana" w:hAnsi="Verdana" w:cs="Arial"/>
                <w:sz w:val="20"/>
                <w:szCs w:val="20"/>
                <w:highlight w:val="lightGray"/>
              </w:rPr>
              <w:t>___</w:t>
            </w:r>
          </w:p>
          <w:p w14:paraId="7275EA4F" w14:textId="77777777" w:rsidR="00D87D87" w:rsidRPr="00362840" w:rsidRDefault="00D87D87" w:rsidP="007A7482">
            <w:pPr>
              <w:rPr>
                <w:rFonts w:ascii="Verdana" w:hAnsi="Verdana" w:cs="Arial"/>
                <w:sz w:val="20"/>
                <w:szCs w:val="20"/>
                <w:highlight w:val="lightGray"/>
              </w:rPr>
            </w:pPr>
          </w:p>
          <w:p w14:paraId="30AAE02C" w14:textId="77777777" w:rsidR="00A91D67" w:rsidRPr="00362840" w:rsidRDefault="00293D67" w:rsidP="007A7482">
            <w:pPr>
              <w:rPr>
                <w:rFonts w:ascii="Verdana" w:hAnsi="Verdana" w:cs="Arial"/>
                <w:sz w:val="20"/>
                <w:szCs w:val="20"/>
                <w:highlight w:val="lightGray"/>
              </w:rPr>
            </w:pPr>
            <w:r>
              <w:rPr>
                <w:rFonts w:ascii="Verdana" w:hAnsi="Verdana" w:cs="Arial"/>
                <w:sz w:val="20"/>
                <w:szCs w:val="20"/>
                <w:highlight w:val="lightGray"/>
              </w:rPr>
              <w:pict w14:anchorId="462C3AF8">
                <v:rect id="_x0000_i1029" style="width:0;height:1.5pt" o:hralign="center" o:hrstd="t" o:hr="t" fillcolor="#aca899" stroked="f"/>
              </w:pict>
            </w:r>
          </w:p>
          <w:p w14:paraId="2666BB0C" w14:textId="77777777" w:rsidR="00A91D67" w:rsidRPr="00362840" w:rsidRDefault="00A91D67" w:rsidP="007A7482">
            <w:pPr>
              <w:rPr>
                <w:rFonts w:ascii="Verdana" w:hAnsi="Verdana" w:cs="Arial"/>
                <w:sz w:val="20"/>
                <w:szCs w:val="20"/>
                <w:highlight w:val="lightGray"/>
              </w:rPr>
            </w:pPr>
            <w:r w:rsidRPr="00362840">
              <w:rPr>
                <w:rFonts w:ascii="Verdana" w:hAnsi="Verdana" w:cs="Arial"/>
                <w:sz w:val="20"/>
                <w:szCs w:val="20"/>
                <w:highlight w:val="lightGray"/>
              </w:rPr>
              <w:t>Address</w:t>
            </w:r>
            <w:r w:rsidR="00B95703" w:rsidRPr="00362840">
              <w:rPr>
                <w:rFonts w:ascii="Verdana" w:hAnsi="Verdana" w:cs="Arial"/>
                <w:sz w:val="20"/>
                <w:szCs w:val="20"/>
                <w:highlight w:val="lightGray"/>
              </w:rPr>
              <w:t xml:space="preserve">                                                                           </w:t>
            </w:r>
            <w:r w:rsidR="00700552" w:rsidRPr="00362840">
              <w:rPr>
                <w:rFonts w:ascii="Verdana" w:hAnsi="Verdana" w:cs="Arial"/>
                <w:sz w:val="20"/>
                <w:szCs w:val="20"/>
                <w:highlight w:val="lightGray"/>
              </w:rPr>
              <w:t xml:space="preserve"> </w:t>
            </w:r>
            <w:r w:rsidR="00B95703" w:rsidRPr="00362840">
              <w:rPr>
                <w:rFonts w:ascii="Verdana" w:hAnsi="Verdana" w:cs="Arial"/>
                <w:b/>
                <w:sz w:val="20"/>
                <w:szCs w:val="20"/>
                <w:highlight w:val="lightGray"/>
              </w:rPr>
              <w:t>D</w:t>
            </w:r>
            <w:r w:rsidR="00A83328" w:rsidRPr="00362840">
              <w:rPr>
                <w:rFonts w:ascii="Verdana" w:hAnsi="Verdana" w:cs="Arial"/>
                <w:b/>
                <w:sz w:val="20"/>
                <w:szCs w:val="20"/>
                <w:highlight w:val="lightGray"/>
              </w:rPr>
              <w:t xml:space="preserve">river’s </w:t>
            </w:r>
            <w:r w:rsidR="00B95703" w:rsidRPr="00362840">
              <w:rPr>
                <w:rFonts w:ascii="Verdana" w:hAnsi="Verdana" w:cs="Arial"/>
                <w:b/>
                <w:sz w:val="20"/>
                <w:szCs w:val="20"/>
                <w:highlight w:val="lightGray"/>
              </w:rPr>
              <w:t>L</w:t>
            </w:r>
            <w:r w:rsidR="00A83328" w:rsidRPr="00362840">
              <w:rPr>
                <w:rFonts w:ascii="Verdana" w:hAnsi="Verdana" w:cs="Arial"/>
                <w:b/>
                <w:sz w:val="20"/>
                <w:szCs w:val="20"/>
                <w:highlight w:val="lightGray"/>
              </w:rPr>
              <w:t>icense</w:t>
            </w:r>
            <w:r w:rsidR="00B95703" w:rsidRPr="00362840">
              <w:rPr>
                <w:rFonts w:ascii="Verdana" w:hAnsi="Verdana" w:cs="Arial"/>
                <w:b/>
                <w:sz w:val="20"/>
                <w:szCs w:val="20"/>
                <w:highlight w:val="lightGray"/>
              </w:rPr>
              <w:t>#</w:t>
            </w:r>
            <w:r w:rsidR="00700552" w:rsidRPr="00362840">
              <w:rPr>
                <w:rFonts w:ascii="Verdana" w:hAnsi="Verdana" w:cs="Arial"/>
                <w:b/>
                <w:sz w:val="20"/>
                <w:szCs w:val="20"/>
                <w:highlight w:val="lightGray"/>
              </w:rPr>
              <w:t xml:space="preserve"> __________________</w:t>
            </w:r>
          </w:p>
          <w:p w14:paraId="4E2284A4" w14:textId="77777777" w:rsidR="00A91D67" w:rsidRPr="00362840" w:rsidRDefault="00293D67" w:rsidP="007A7482">
            <w:pPr>
              <w:rPr>
                <w:rFonts w:ascii="Verdana" w:hAnsi="Verdana" w:cs="Arial"/>
                <w:sz w:val="20"/>
                <w:szCs w:val="20"/>
                <w:highlight w:val="lightGray"/>
              </w:rPr>
            </w:pPr>
            <w:r>
              <w:rPr>
                <w:rFonts w:ascii="Verdana" w:hAnsi="Verdana" w:cs="Arial"/>
                <w:sz w:val="20"/>
                <w:szCs w:val="20"/>
                <w:highlight w:val="lightGray"/>
              </w:rPr>
              <w:pict w14:anchorId="29DF1376">
                <v:rect id="_x0000_i1030" style="width:0;height:1.5pt" o:hralign="center" o:hrstd="t" o:hr="t" fillcolor="#aca899" stroked="f"/>
              </w:pict>
            </w:r>
          </w:p>
          <w:p w14:paraId="1D4753C8" w14:textId="77777777" w:rsidR="00A91D67" w:rsidRPr="00362840" w:rsidRDefault="00A91D67" w:rsidP="007A7482">
            <w:pPr>
              <w:rPr>
                <w:rFonts w:ascii="Verdana" w:hAnsi="Verdana" w:cs="Arial"/>
                <w:sz w:val="20"/>
                <w:szCs w:val="20"/>
                <w:highlight w:val="lightGray"/>
              </w:rPr>
            </w:pPr>
            <w:r w:rsidRPr="00362840">
              <w:rPr>
                <w:rFonts w:ascii="Verdana" w:hAnsi="Verdana" w:cs="Arial"/>
                <w:sz w:val="20"/>
                <w:szCs w:val="20"/>
                <w:highlight w:val="lightGray"/>
              </w:rPr>
              <w:t xml:space="preserve">City                                                            State             </w:t>
            </w:r>
            <w:r w:rsidR="005E0473" w:rsidRPr="00362840">
              <w:rPr>
                <w:rFonts w:ascii="Verdana" w:hAnsi="Verdana" w:cs="Arial"/>
                <w:sz w:val="20"/>
                <w:szCs w:val="20"/>
                <w:highlight w:val="lightGray"/>
              </w:rPr>
              <w:t xml:space="preserve">                          </w:t>
            </w:r>
            <w:r w:rsidRPr="00362840">
              <w:rPr>
                <w:rFonts w:ascii="Verdana" w:hAnsi="Verdana" w:cs="Arial"/>
                <w:sz w:val="20"/>
                <w:szCs w:val="20"/>
                <w:highlight w:val="lightGray"/>
              </w:rPr>
              <w:t>Zip</w:t>
            </w:r>
          </w:p>
          <w:p w14:paraId="5465EF14" w14:textId="77777777" w:rsidR="00A91D67" w:rsidRPr="00362840" w:rsidRDefault="00293D67" w:rsidP="007A7482">
            <w:pPr>
              <w:rPr>
                <w:rFonts w:ascii="Verdana" w:hAnsi="Verdana" w:cs="Arial"/>
                <w:sz w:val="20"/>
                <w:szCs w:val="20"/>
                <w:highlight w:val="lightGray"/>
              </w:rPr>
            </w:pPr>
            <w:r>
              <w:rPr>
                <w:rFonts w:ascii="Verdana" w:hAnsi="Verdana" w:cs="Arial"/>
                <w:sz w:val="20"/>
                <w:szCs w:val="20"/>
                <w:highlight w:val="lightGray"/>
              </w:rPr>
              <w:pict w14:anchorId="6DFA67C3">
                <v:rect id="_x0000_i1031" style="width:0;height:1.5pt" o:hralign="center" o:hrstd="t" o:hr="t" fillcolor="#aca899" stroked="f"/>
              </w:pict>
            </w:r>
          </w:p>
          <w:p w14:paraId="6591C0C8" w14:textId="77777777" w:rsidR="006C6B54" w:rsidRPr="00362840" w:rsidRDefault="006C6B54" w:rsidP="006C6B54">
            <w:pPr>
              <w:rPr>
                <w:rFonts w:ascii="Verdana" w:hAnsi="Verdana" w:cs="Arial"/>
                <w:color w:val="984806"/>
                <w:sz w:val="20"/>
                <w:szCs w:val="20"/>
                <w:highlight w:val="lightGray"/>
              </w:rPr>
            </w:pPr>
            <w:r w:rsidRPr="00362840">
              <w:rPr>
                <w:rFonts w:ascii="Verdana" w:hAnsi="Verdana" w:cs="Arial"/>
                <w:b/>
                <w:color w:val="984806"/>
                <w:sz w:val="20"/>
                <w:szCs w:val="20"/>
                <w:highlight w:val="lightGray"/>
              </w:rPr>
              <w:t>Email Address</w:t>
            </w:r>
            <w:r w:rsidRPr="00362840">
              <w:rPr>
                <w:rFonts w:ascii="Verdana" w:hAnsi="Verdana" w:cs="Arial"/>
                <w:color w:val="984806"/>
                <w:sz w:val="20"/>
                <w:szCs w:val="20"/>
                <w:highlight w:val="lightGray"/>
              </w:rPr>
              <w:t>: __</w:t>
            </w:r>
            <w:r w:rsidR="00E326D2" w:rsidRPr="00362840">
              <w:rPr>
                <w:rFonts w:ascii="Verdana" w:hAnsi="Verdana" w:cs="Arial"/>
                <w:color w:val="984806"/>
                <w:sz w:val="20"/>
                <w:szCs w:val="20"/>
                <w:highlight w:val="lightGray"/>
              </w:rPr>
              <w:t>__________</w:t>
            </w:r>
            <w:r w:rsidRPr="00362840">
              <w:rPr>
                <w:rFonts w:ascii="Verdana" w:hAnsi="Verdana" w:cs="Arial"/>
                <w:color w:val="984806"/>
                <w:sz w:val="20"/>
                <w:szCs w:val="20"/>
                <w:highlight w:val="lightGray"/>
              </w:rPr>
              <w:t>______</w:t>
            </w:r>
            <w:r w:rsidR="004D7B13" w:rsidRPr="00362840">
              <w:rPr>
                <w:rFonts w:ascii="Verdana" w:hAnsi="Verdana" w:cs="Arial"/>
                <w:color w:val="984806"/>
                <w:sz w:val="20"/>
                <w:szCs w:val="20"/>
                <w:highlight w:val="lightGray"/>
              </w:rPr>
              <w:t>_________</w:t>
            </w:r>
            <w:r w:rsidRPr="00362840">
              <w:rPr>
                <w:rFonts w:ascii="Verdana" w:hAnsi="Verdana" w:cs="Arial"/>
                <w:color w:val="984806"/>
                <w:sz w:val="20"/>
                <w:szCs w:val="20"/>
                <w:highlight w:val="lightGray"/>
              </w:rPr>
              <w:t>____@_________</w:t>
            </w:r>
            <w:r w:rsidR="00A176DA" w:rsidRPr="00362840">
              <w:rPr>
                <w:rFonts w:ascii="Verdana" w:hAnsi="Verdana" w:cs="Arial"/>
                <w:color w:val="984806"/>
                <w:sz w:val="20"/>
                <w:szCs w:val="20"/>
                <w:highlight w:val="lightGray"/>
              </w:rPr>
              <w:t>__________</w:t>
            </w:r>
            <w:r w:rsidRPr="00362840">
              <w:rPr>
                <w:rFonts w:ascii="Verdana" w:hAnsi="Verdana" w:cs="Arial"/>
                <w:color w:val="984806"/>
                <w:sz w:val="20"/>
                <w:szCs w:val="20"/>
                <w:highlight w:val="lightGray"/>
              </w:rPr>
              <w:t>__</w:t>
            </w:r>
            <w:r w:rsidR="00E326D2" w:rsidRPr="00362840">
              <w:rPr>
                <w:rFonts w:ascii="Verdana" w:hAnsi="Verdana" w:cs="Arial"/>
                <w:color w:val="984806"/>
                <w:sz w:val="20"/>
                <w:szCs w:val="20"/>
                <w:highlight w:val="lightGray"/>
              </w:rPr>
              <w:t>_________</w:t>
            </w:r>
          </w:p>
          <w:p w14:paraId="239DB5CA" w14:textId="77777777" w:rsidR="006C6B54" w:rsidRPr="00362840" w:rsidRDefault="006C6B54" w:rsidP="007A7482">
            <w:pPr>
              <w:rPr>
                <w:rFonts w:ascii="Verdana" w:hAnsi="Verdana" w:cs="Arial"/>
                <w:sz w:val="20"/>
                <w:szCs w:val="20"/>
                <w:highlight w:val="lightGray"/>
              </w:rPr>
            </w:pPr>
          </w:p>
          <w:p w14:paraId="7453C6E5" w14:textId="77777777" w:rsidR="00C70898" w:rsidRPr="00362840" w:rsidRDefault="00E326D2" w:rsidP="00E326D2">
            <w:pPr>
              <w:rPr>
                <w:rFonts w:ascii="Verdana" w:hAnsi="Verdana" w:cs="Arial"/>
                <w:sz w:val="20"/>
                <w:szCs w:val="20"/>
                <w:highlight w:val="lightGray"/>
              </w:rPr>
            </w:pPr>
            <w:r w:rsidRPr="00362840">
              <w:rPr>
                <w:rFonts w:ascii="Verdana" w:hAnsi="Verdana" w:cs="Arial"/>
                <w:sz w:val="18"/>
                <w:szCs w:val="18"/>
                <w:highlight w:val="lightGray"/>
              </w:rPr>
              <w:t>Credit Card #_____________________________________</w:t>
            </w:r>
            <w:r w:rsidR="00D340CC" w:rsidRPr="00362840">
              <w:rPr>
                <w:rFonts w:ascii="Verdana" w:hAnsi="Verdana" w:cs="Arial"/>
                <w:sz w:val="18"/>
                <w:szCs w:val="18"/>
                <w:highlight w:val="lightGray"/>
              </w:rPr>
              <w:t xml:space="preserve"> </w:t>
            </w:r>
            <w:r w:rsidR="00A91D67" w:rsidRPr="00362840">
              <w:rPr>
                <w:rFonts w:ascii="Verdana" w:hAnsi="Verdana" w:cs="Arial"/>
                <w:sz w:val="18"/>
                <w:szCs w:val="18"/>
                <w:highlight w:val="lightGray"/>
              </w:rPr>
              <w:t xml:space="preserve">Exp Date    </w:t>
            </w:r>
            <w:r w:rsidR="00E138D6" w:rsidRPr="00362840">
              <w:rPr>
                <w:rFonts w:ascii="Verdana" w:hAnsi="Verdana" w:cs="Arial"/>
                <w:sz w:val="18"/>
                <w:szCs w:val="18"/>
                <w:highlight w:val="lightGray"/>
              </w:rPr>
              <w:t>___/____</w:t>
            </w:r>
            <w:r w:rsidR="00A91D67" w:rsidRPr="00362840">
              <w:rPr>
                <w:rFonts w:ascii="Verdana" w:hAnsi="Verdana" w:cs="Arial"/>
                <w:sz w:val="18"/>
                <w:szCs w:val="18"/>
                <w:highlight w:val="lightGray"/>
              </w:rPr>
              <w:t xml:space="preserve">   3</w:t>
            </w:r>
            <w:r w:rsidRPr="00362840">
              <w:rPr>
                <w:rFonts w:ascii="Verdana" w:hAnsi="Verdana" w:cs="Arial"/>
                <w:sz w:val="18"/>
                <w:szCs w:val="18"/>
                <w:highlight w:val="lightGray"/>
              </w:rPr>
              <w:t xml:space="preserve"> or 4</w:t>
            </w:r>
            <w:r w:rsidR="004D7B13" w:rsidRPr="00362840">
              <w:rPr>
                <w:rFonts w:ascii="Verdana" w:hAnsi="Verdana" w:cs="Arial"/>
                <w:sz w:val="18"/>
                <w:szCs w:val="18"/>
                <w:highlight w:val="lightGray"/>
              </w:rPr>
              <w:t xml:space="preserve"> </w:t>
            </w:r>
            <w:r w:rsidR="00A91D67" w:rsidRPr="00362840">
              <w:rPr>
                <w:rFonts w:ascii="Verdana" w:hAnsi="Verdana" w:cs="Arial"/>
                <w:sz w:val="18"/>
                <w:szCs w:val="18"/>
                <w:highlight w:val="lightGray"/>
              </w:rPr>
              <w:t xml:space="preserve">Digit </w:t>
            </w:r>
            <w:r w:rsidR="00525819" w:rsidRPr="00362840">
              <w:rPr>
                <w:rFonts w:ascii="Verdana" w:hAnsi="Verdana" w:cs="Arial"/>
                <w:sz w:val="18"/>
                <w:szCs w:val="18"/>
                <w:highlight w:val="lightGray"/>
              </w:rPr>
              <w:t>__</w:t>
            </w:r>
            <w:r w:rsidRPr="00362840">
              <w:rPr>
                <w:rFonts w:ascii="Verdana" w:hAnsi="Verdana" w:cs="Arial"/>
                <w:sz w:val="18"/>
                <w:szCs w:val="18"/>
                <w:highlight w:val="lightGray"/>
              </w:rPr>
              <w:t>________</w:t>
            </w:r>
            <w:r w:rsidR="00A91D67" w:rsidRPr="00362840">
              <w:rPr>
                <w:rFonts w:ascii="Verdana" w:hAnsi="Verdana" w:cs="Arial"/>
                <w:sz w:val="20"/>
                <w:szCs w:val="20"/>
                <w:highlight w:val="lightGray"/>
              </w:rPr>
              <w:t xml:space="preserve"> </w:t>
            </w:r>
          </w:p>
          <w:p w14:paraId="4D022817" w14:textId="77777777" w:rsidR="00C70898" w:rsidRPr="00362840" w:rsidRDefault="00C70898" w:rsidP="00E326D2">
            <w:pPr>
              <w:rPr>
                <w:rFonts w:ascii="Verdana" w:hAnsi="Verdana" w:cs="Arial"/>
                <w:sz w:val="20"/>
                <w:szCs w:val="20"/>
                <w:highlight w:val="lightGray"/>
              </w:rPr>
            </w:pPr>
          </w:p>
          <w:p w14:paraId="66C8DF95" w14:textId="77777777" w:rsidR="00A91D67" w:rsidRPr="00B24980" w:rsidRDefault="00D87D87" w:rsidP="00D87D87">
            <w:pPr>
              <w:rPr>
                <w:rFonts w:ascii="Verdana" w:hAnsi="Verdana" w:cs="Arial"/>
                <w:sz w:val="20"/>
                <w:szCs w:val="20"/>
              </w:rPr>
            </w:pPr>
            <w:r w:rsidRPr="00362840">
              <w:rPr>
                <w:rFonts w:ascii="Verdana" w:hAnsi="Verdana" w:cs="Arial"/>
                <w:sz w:val="20"/>
                <w:szCs w:val="20"/>
                <w:highlight w:val="lightGray"/>
              </w:rPr>
              <w:t xml:space="preserve">Tax </w:t>
            </w:r>
            <w:r w:rsidR="00C70898" w:rsidRPr="00362840">
              <w:rPr>
                <w:rFonts w:ascii="Verdana" w:hAnsi="Verdana" w:cs="Arial"/>
                <w:sz w:val="20"/>
                <w:szCs w:val="20"/>
                <w:highlight w:val="lightGray"/>
              </w:rPr>
              <w:t>Resale Number (if applicable)__________________</w:t>
            </w:r>
            <w:r w:rsidRPr="00362840">
              <w:rPr>
                <w:rFonts w:ascii="Verdana" w:hAnsi="Verdana" w:cs="Arial"/>
                <w:sz w:val="20"/>
                <w:szCs w:val="20"/>
                <w:highlight w:val="lightGray"/>
              </w:rPr>
              <w:t>_______</w:t>
            </w:r>
            <w:r w:rsidR="00C70898" w:rsidRPr="00362840">
              <w:rPr>
                <w:rFonts w:ascii="Verdana" w:hAnsi="Verdana" w:cs="Arial"/>
                <w:sz w:val="20"/>
                <w:szCs w:val="20"/>
                <w:highlight w:val="lightGray"/>
              </w:rPr>
              <w:t>____ State_________________</w:t>
            </w:r>
          </w:p>
        </w:tc>
      </w:tr>
      <w:tr w:rsidR="00A91D67" w:rsidRPr="007A7482" w14:paraId="70660F65" w14:textId="77777777" w:rsidTr="00860F0D">
        <w:trPr>
          <w:trHeight w:val="843"/>
        </w:trPr>
        <w:tc>
          <w:tcPr>
            <w:tcW w:w="11088" w:type="dxa"/>
            <w:gridSpan w:val="3"/>
            <w:shd w:val="clear" w:color="auto" w:fill="auto"/>
            <w:vAlign w:val="center"/>
          </w:tcPr>
          <w:p w14:paraId="1348F184" w14:textId="0F7ACCDE" w:rsidR="00A91D67" w:rsidRPr="007A7482" w:rsidRDefault="00A91D67" w:rsidP="00C10EC3">
            <w:pPr>
              <w:spacing w:before="100" w:beforeAutospacing="1" w:after="100" w:afterAutospacing="1"/>
              <w:rPr>
                <w:rFonts w:ascii="Verdana" w:hAnsi="Verdana" w:cs="Arial"/>
                <w:b/>
                <w:sz w:val="16"/>
                <w:szCs w:val="16"/>
              </w:rPr>
            </w:pPr>
            <w:r w:rsidRPr="007A7482">
              <w:rPr>
                <w:rFonts w:ascii="Verdana" w:hAnsi="Verdana" w:cs="Arial"/>
                <w:b/>
                <w:sz w:val="14"/>
                <w:szCs w:val="14"/>
              </w:rPr>
              <w:t xml:space="preserve">Burley Auction Group is hereby authorized to bid on the following lots up to the price entered as maximum bid amount. </w:t>
            </w:r>
            <w:r w:rsidR="003708F4">
              <w:rPr>
                <w:rFonts w:ascii="Verdana" w:hAnsi="Verdana" w:cs="Arial"/>
                <w:b/>
                <w:sz w:val="14"/>
                <w:szCs w:val="14"/>
              </w:rPr>
              <w:t>Burley Auction Gallery is</w:t>
            </w:r>
            <w:r w:rsidRPr="007A7482">
              <w:rPr>
                <w:rFonts w:ascii="Verdana" w:hAnsi="Verdana" w:cs="Arial"/>
                <w:b/>
                <w:sz w:val="14"/>
                <w:szCs w:val="14"/>
              </w:rPr>
              <w:t xml:space="preserve"> ex</w:t>
            </w:r>
            <w:r w:rsidR="003708F4">
              <w:rPr>
                <w:rFonts w:ascii="Verdana" w:hAnsi="Verdana" w:cs="Arial"/>
                <w:b/>
                <w:sz w:val="14"/>
                <w:szCs w:val="14"/>
              </w:rPr>
              <w:t>pressly authorized</w:t>
            </w:r>
            <w:r w:rsidRPr="007A7482">
              <w:rPr>
                <w:rFonts w:ascii="Verdana" w:hAnsi="Verdana" w:cs="Arial"/>
                <w:b/>
                <w:sz w:val="14"/>
                <w:szCs w:val="14"/>
              </w:rPr>
              <w:t xml:space="preserve"> to charge my above listed credit card for </w:t>
            </w:r>
            <w:r w:rsidR="00633865">
              <w:rPr>
                <w:rFonts w:ascii="Verdana" w:hAnsi="Verdana" w:cs="Arial"/>
                <w:b/>
                <w:sz w:val="14"/>
                <w:szCs w:val="14"/>
              </w:rPr>
              <w:t xml:space="preserve">the full amount of </w:t>
            </w:r>
            <w:r w:rsidR="007C4B8C">
              <w:rPr>
                <w:rFonts w:ascii="Verdana" w:hAnsi="Verdana" w:cs="Arial"/>
                <w:b/>
                <w:sz w:val="14"/>
                <w:szCs w:val="14"/>
              </w:rPr>
              <w:t xml:space="preserve">my successful </w:t>
            </w:r>
            <w:r w:rsidRPr="007A7482">
              <w:rPr>
                <w:rFonts w:ascii="Verdana" w:hAnsi="Verdana" w:cs="Arial"/>
                <w:b/>
                <w:sz w:val="14"/>
                <w:szCs w:val="14"/>
              </w:rPr>
              <w:t xml:space="preserve">bids, </w:t>
            </w:r>
            <w:r w:rsidRPr="00813D6A">
              <w:rPr>
                <w:rFonts w:ascii="Verdana" w:hAnsi="Verdana" w:cs="Arial"/>
                <w:b/>
                <w:sz w:val="14"/>
                <w:szCs w:val="14"/>
              </w:rPr>
              <w:t xml:space="preserve">plus </w:t>
            </w:r>
            <w:r w:rsidR="00362840">
              <w:rPr>
                <w:rFonts w:ascii="Verdana" w:hAnsi="Verdana" w:cs="Arial"/>
                <w:b/>
                <w:sz w:val="14"/>
                <w:szCs w:val="14"/>
              </w:rPr>
              <w:t>20</w:t>
            </w:r>
            <w:r w:rsidRPr="00813D6A">
              <w:rPr>
                <w:rFonts w:ascii="Verdana" w:hAnsi="Verdana" w:cs="Arial"/>
                <w:b/>
                <w:sz w:val="14"/>
                <w:szCs w:val="14"/>
              </w:rPr>
              <w:t>% buyer’s premium</w:t>
            </w:r>
            <w:r w:rsidR="003708F4">
              <w:rPr>
                <w:rFonts w:ascii="Verdana" w:hAnsi="Verdana" w:cs="Arial"/>
                <w:b/>
                <w:sz w:val="14"/>
                <w:szCs w:val="14"/>
              </w:rPr>
              <w:t xml:space="preserve"> &amp; applicable sales tax</w:t>
            </w:r>
            <w:r w:rsidRPr="007A7482">
              <w:rPr>
                <w:rFonts w:ascii="Verdana" w:hAnsi="Verdana" w:cs="Arial"/>
                <w:b/>
                <w:sz w:val="14"/>
                <w:szCs w:val="14"/>
              </w:rPr>
              <w:t xml:space="preserve">. </w:t>
            </w:r>
            <w:r w:rsidR="00154681">
              <w:rPr>
                <w:rFonts w:ascii="Arial" w:hAnsi="Arial" w:cs="Arial"/>
                <w:sz w:val="16"/>
                <w:szCs w:val="16"/>
              </w:rPr>
              <w:t xml:space="preserve"> </w:t>
            </w:r>
            <w:r w:rsidR="00154681" w:rsidRPr="00154681">
              <w:rPr>
                <w:rFonts w:ascii="Arial" w:hAnsi="Arial" w:cs="Arial"/>
                <w:b/>
                <w:bCs/>
                <w:color w:val="FF0000"/>
                <w:sz w:val="16"/>
                <w:szCs w:val="16"/>
              </w:rPr>
              <w:t>NOTE: A 3% service fee will be added to all credit card payments.</w:t>
            </w:r>
            <w:r w:rsidR="00154681">
              <w:rPr>
                <w:rFonts w:ascii="Arial" w:hAnsi="Arial" w:cs="Arial"/>
                <w:sz w:val="16"/>
                <w:szCs w:val="16"/>
              </w:rPr>
              <w:t xml:space="preserve">  </w:t>
            </w:r>
            <w:r w:rsidRPr="007A7482">
              <w:rPr>
                <w:rFonts w:ascii="Verdana" w:hAnsi="Verdana" w:cs="Arial"/>
                <w:b/>
                <w:sz w:val="14"/>
                <w:szCs w:val="14"/>
              </w:rPr>
              <w:t xml:space="preserve">I understand </w:t>
            </w:r>
            <w:r w:rsidR="00633865">
              <w:rPr>
                <w:rFonts w:ascii="Verdana" w:hAnsi="Verdana" w:cs="Arial"/>
                <w:b/>
                <w:sz w:val="14"/>
                <w:szCs w:val="14"/>
              </w:rPr>
              <w:t>that the buyer is responsibl</w:t>
            </w:r>
            <w:r w:rsidR="00C70898">
              <w:rPr>
                <w:rFonts w:ascii="Verdana" w:hAnsi="Verdana" w:cs="Arial"/>
                <w:b/>
                <w:sz w:val="14"/>
                <w:szCs w:val="14"/>
              </w:rPr>
              <w:t xml:space="preserve">e for all shipping charges. There will be a 10% surcharge for any invoice not paid in full within 21 days of auction. I agree all items are sold as is, where is. I have read &amp; </w:t>
            </w:r>
            <w:r w:rsidRPr="007A7482">
              <w:rPr>
                <w:rFonts w:ascii="Verdana" w:hAnsi="Verdana" w:cs="Arial"/>
                <w:b/>
                <w:sz w:val="14"/>
                <w:szCs w:val="14"/>
              </w:rPr>
              <w:t xml:space="preserve">agree to the </w:t>
            </w:r>
            <w:r w:rsidR="003708F4">
              <w:rPr>
                <w:rFonts w:ascii="Verdana" w:hAnsi="Verdana" w:cs="Arial"/>
                <w:b/>
                <w:sz w:val="14"/>
                <w:szCs w:val="14"/>
              </w:rPr>
              <w:t>terms &amp; condition</w:t>
            </w:r>
            <w:r w:rsidRPr="007A7482">
              <w:rPr>
                <w:rFonts w:ascii="Verdana" w:hAnsi="Verdana" w:cs="Arial"/>
                <w:b/>
                <w:sz w:val="14"/>
                <w:szCs w:val="14"/>
              </w:rPr>
              <w:t xml:space="preserve"> printed </w:t>
            </w:r>
            <w:r w:rsidR="00633865">
              <w:rPr>
                <w:rFonts w:ascii="Verdana" w:hAnsi="Verdana" w:cs="Arial"/>
                <w:b/>
                <w:sz w:val="14"/>
                <w:szCs w:val="14"/>
              </w:rPr>
              <w:t>in the catalog in addition to the terms listed on this form</w:t>
            </w:r>
            <w:r w:rsidRPr="007A7482">
              <w:rPr>
                <w:rFonts w:ascii="Verdana" w:hAnsi="Verdana" w:cs="Arial"/>
                <w:b/>
                <w:sz w:val="16"/>
                <w:szCs w:val="16"/>
              </w:rPr>
              <w:t>.</w:t>
            </w:r>
            <w:r w:rsidR="007C4B8C">
              <w:rPr>
                <w:rFonts w:ascii="Verdana" w:hAnsi="Verdana" w:cs="Arial"/>
                <w:b/>
                <w:sz w:val="14"/>
                <w:szCs w:val="14"/>
              </w:rPr>
              <w:t xml:space="preserve"> </w:t>
            </w:r>
            <w:r w:rsidR="00841329">
              <w:rPr>
                <w:rFonts w:ascii="Verdana" w:hAnsi="Verdana" w:cs="Arial"/>
                <w:b/>
                <w:sz w:val="14"/>
                <w:szCs w:val="14"/>
              </w:rPr>
              <w:t xml:space="preserve"> </w:t>
            </w:r>
          </w:p>
        </w:tc>
      </w:tr>
      <w:tr w:rsidR="00A91D67" w:rsidRPr="007A7482" w14:paraId="5C7A19B5" w14:textId="77777777" w:rsidTr="00860F0D">
        <w:trPr>
          <w:trHeight w:val="303"/>
        </w:trPr>
        <w:tc>
          <w:tcPr>
            <w:tcW w:w="2394" w:type="dxa"/>
            <w:shd w:val="clear" w:color="auto" w:fill="auto"/>
            <w:vAlign w:val="center"/>
          </w:tcPr>
          <w:p w14:paraId="1669899C" w14:textId="77777777" w:rsidR="00A91D67" w:rsidRPr="00D87D87" w:rsidRDefault="00A91D67" w:rsidP="007A7482">
            <w:pPr>
              <w:spacing w:before="100" w:beforeAutospacing="1" w:after="100" w:afterAutospacing="1"/>
              <w:jc w:val="center"/>
              <w:rPr>
                <w:rFonts w:ascii="Arial" w:hAnsi="Arial" w:cs="Arial"/>
                <w:b/>
                <w:color w:val="666666"/>
                <w:sz w:val="20"/>
                <w:szCs w:val="20"/>
                <w:u w:val="single"/>
              </w:rPr>
            </w:pPr>
            <w:r w:rsidRPr="00D87D87">
              <w:rPr>
                <w:rFonts w:ascii="Arial" w:hAnsi="Arial" w:cs="Arial"/>
                <w:b/>
                <w:color w:val="666666"/>
                <w:sz w:val="20"/>
                <w:szCs w:val="20"/>
                <w:u w:val="single"/>
              </w:rPr>
              <w:t>LOT #</w:t>
            </w:r>
          </w:p>
        </w:tc>
        <w:tc>
          <w:tcPr>
            <w:tcW w:w="6048" w:type="dxa"/>
            <w:shd w:val="clear" w:color="auto" w:fill="auto"/>
            <w:vAlign w:val="center"/>
          </w:tcPr>
          <w:p w14:paraId="69D0D925" w14:textId="77777777" w:rsidR="00A91D67" w:rsidRPr="00D87D87" w:rsidRDefault="00A91D67" w:rsidP="007A7482">
            <w:pPr>
              <w:spacing w:before="100" w:beforeAutospacing="1" w:after="100" w:afterAutospacing="1"/>
              <w:jc w:val="center"/>
              <w:rPr>
                <w:rFonts w:ascii="Arial" w:hAnsi="Arial" w:cs="Arial"/>
                <w:b/>
                <w:color w:val="666666"/>
                <w:sz w:val="20"/>
                <w:szCs w:val="20"/>
                <w:u w:val="single"/>
              </w:rPr>
            </w:pPr>
            <w:r w:rsidRPr="00D87D87">
              <w:rPr>
                <w:rFonts w:ascii="Arial" w:hAnsi="Arial" w:cs="Arial"/>
                <w:b/>
                <w:color w:val="666666"/>
                <w:sz w:val="20"/>
                <w:szCs w:val="20"/>
                <w:u w:val="single"/>
              </w:rPr>
              <w:t>DESCRIPTION</w:t>
            </w:r>
          </w:p>
        </w:tc>
        <w:tc>
          <w:tcPr>
            <w:tcW w:w="2646" w:type="dxa"/>
            <w:shd w:val="clear" w:color="auto" w:fill="auto"/>
            <w:vAlign w:val="center"/>
          </w:tcPr>
          <w:p w14:paraId="0C27587B" w14:textId="77777777" w:rsidR="00A91D67" w:rsidRPr="00D87D87" w:rsidRDefault="00A91D67" w:rsidP="007A7482">
            <w:pPr>
              <w:spacing w:before="100" w:beforeAutospacing="1" w:after="100" w:afterAutospacing="1"/>
              <w:jc w:val="center"/>
              <w:rPr>
                <w:rFonts w:ascii="Arial" w:hAnsi="Arial" w:cs="Arial"/>
                <w:b/>
                <w:color w:val="666666"/>
                <w:sz w:val="20"/>
                <w:szCs w:val="20"/>
                <w:u w:val="single"/>
              </w:rPr>
            </w:pPr>
            <w:r w:rsidRPr="00D87D87">
              <w:rPr>
                <w:rFonts w:ascii="Arial" w:hAnsi="Arial" w:cs="Arial"/>
                <w:b/>
                <w:color w:val="666666"/>
                <w:sz w:val="20"/>
                <w:szCs w:val="20"/>
                <w:u w:val="single"/>
              </w:rPr>
              <w:t>MAX BID</w:t>
            </w:r>
          </w:p>
        </w:tc>
      </w:tr>
      <w:tr w:rsidR="00A91D67" w:rsidRPr="007A7482" w14:paraId="4A651CF5" w14:textId="77777777" w:rsidTr="00860F0D">
        <w:trPr>
          <w:trHeight w:val="360"/>
        </w:trPr>
        <w:tc>
          <w:tcPr>
            <w:tcW w:w="2394" w:type="dxa"/>
            <w:shd w:val="clear" w:color="auto" w:fill="auto"/>
          </w:tcPr>
          <w:p w14:paraId="53392957"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6048" w:type="dxa"/>
            <w:shd w:val="clear" w:color="auto" w:fill="auto"/>
          </w:tcPr>
          <w:p w14:paraId="52F3E0B8"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2646" w:type="dxa"/>
            <w:shd w:val="clear" w:color="auto" w:fill="auto"/>
          </w:tcPr>
          <w:p w14:paraId="7100E52F" w14:textId="77777777" w:rsidR="00A91D67" w:rsidRPr="007A7482" w:rsidRDefault="00A91D67" w:rsidP="007A7482">
            <w:pPr>
              <w:spacing w:before="100" w:beforeAutospacing="1" w:after="100" w:afterAutospacing="1"/>
              <w:rPr>
                <w:rFonts w:ascii="Arial" w:hAnsi="Arial" w:cs="Arial"/>
                <w:b/>
                <w:color w:val="666666"/>
                <w:sz w:val="18"/>
                <w:szCs w:val="18"/>
              </w:rPr>
            </w:pPr>
            <w:r w:rsidRPr="007A7482">
              <w:rPr>
                <w:rFonts w:ascii="Arial" w:hAnsi="Arial" w:cs="Arial"/>
                <w:b/>
                <w:color w:val="666666"/>
                <w:sz w:val="18"/>
                <w:szCs w:val="18"/>
              </w:rPr>
              <w:t>$</w:t>
            </w:r>
          </w:p>
        </w:tc>
      </w:tr>
      <w:tr w:rsidR="00A91D67" w:rsidRPr="007A7482" w14:paraId="1D47BDA1" w14:textId="77777777" w:rsidTr="00860F0D">
        <w:trPr>
          <w:trHeight w:val="360"/>
        </w:trPr>
        <w:tc>
          <w:tcPr>
            <w:tcW w:w="2394" w:type="dxa"/>
            <w:shd w:val="clear" w:color="auto" w:fill="auto"/>
          </w:tcPr>
          <w:p w14:paraId="2414B79A"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6048" w:type="dxa"/>
            <w:shd w:val="clear" w:color="auto" w:fill="auto"/>
          </w:tcPr>
          <w:p w14:paraId="49D44531"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2646" w:type="dxa"/>
            <w:shd w:val="clear" w:color="auto" w:fill="auto"/>
          </w:tcPr>
          <w:p w14:paraId="6F6F561E" w14:textId="77777777" w:rsidR="00A91D67" w:rsidRPr="007A7482" w:rsidRDefault="00A91D67" w:rsidP="007A7482">
            <w:pPr>
              <w:spacing w:before="100" w:beforeAutospacing="1" w:after="100" w:afterAutospacing="1"/>
              <w:rPr>
                <w:rFonts w:ascii="Arial" w:hAnsi="Arial" w:cs="Arial"/>
                <w:b/>
                <w:color w:val="666666"/>
                <w:sz w:val="18"/>
                <w:szCs w:val="18"/>
              </w:rPr>
            </w:pPr>
            <w:r w:rsidRPr="007A7482">
              <w:rPr>
                <w:rFonts w:ascii="Arial" w:hAnsi="Arial" w:cs="Arial"/>
                <w:b/>
                <w:color w:val="666666"/>
                <w:sz w:val="18"/>
                <w:szCs w:val="18"/>
              </w:rPr>
              <w:t>$</w:t>
            </w:r>
          </w:p>
        </w:tc>
      </w:tr>
      <w:tr w:rsidR="00A91D67" w:rsidRPr="007A7482" w14:paraId="3A39AAEA" w14:textId="77777777" w:rsidTr="00860F0D">
        <w:trPr>
          <w:trHeight w:val="360"/>
        </w:trPr>
        <w:tc>
          <w:tcPr>
            <w:tcW w:w="2394" w:type="dxa"/>
            <w:shd w:val="clear" w:color="auto" w:fill="auto"/>
          </w:tcPr>
          <w:p w14:paraId="64427F5C"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6048" w:type="dxa"/>
            <w:shd w:val="clear" w:color="auto" w:fill="auto"/>
          </w:tcPr>
          <w:p w14:paraId="661CDD43"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2646" w:type="dxa"/>
            <w:shd w:val="clear" w:color="auto" w:fill="auto"/>
          </w:tcPr>
          <w:p w14:paraId="7C61424E" w14:textId="77777777" w:rsidR="00A91D67" w:rsidRPr="007A7482" w:rsidRDefault="00A91D67" w:rsidP="007A7482">
            <w:pPr>
              <w:spacing w:before="100" w:beforeAutospacing="1" w:after="100" w:afterAutospacing="1"/>
              <w:rPr>
                <w:rFonts w:ascii="Arial" w:hAnsi="Arial" w:cs="Arial"/>
                <w:b/>
                <w:color w:val="666666"/>
                <w:sz w:val="18"/>
                <w:szCs w:val="18"/>
              </w:rPr>
            </w:pPr>
            <w:r w:rsidRPr="007A7482">
              <w:rPr>
                <w:rFonts w:ascii="Arial" w:hAnsi="Arial" w:cs="Arial"/>
                <w:b/>
                <w:color w:val="666666"/>
                <w:sz w:val="18"/>
                <w:szCs w:val="18"/>
              </w:rPr>
              <w:t>$</w:t>
            </w:r>
          </w:p>
        </w:tc>
      </w:tr>
      <w:tr w:rsidR="00A91D67" w:rsidRPr="007A7482" w14:paraId="046A4436" w14:textId="77777777" w:rsidTr="00860F0D">
        <w:trPr>
          <w:trHeight w:val="360"/>
        </w:trPr>
        <w:tc>
          <w:tcPr>
            <w:tcW w:w="2394" w:type="dxa"/>
            <w:shd w:val="clear" w:color="auto" w:fill="auto"/>
          </w:tcPr>
          <w:p w14:paraId="515EA128"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6048" w:type="dxa"/>
            <w:shd w:val="clear" w:color="auto" w:fill="auto"/>
          </w:tcPr>
          <w:p w14:paraId="365966AE"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2646" w:type="dxa"/>
            <w:shd w:val="clear" w:color="auto" w:fill="auto"/>
          </w:tcPr>
          <w:p w14:paraId="1EC4F150" w14:textId="77777777" w:rsidR="00A91D67" w:rsidRPr="007A7482" w:rsidRDefault="00A91D67" w:rsidP="007A7482">
            <w:pPr>
              <w:spacing w:before="100" w:beforeAutospacing="1" w:after="100" w:afterAutospacing="1"/>
              <w:rPr>
                <w:rFonts w:ascii="Arial" w:hAnsi="Arial" w:cs="Arial"/>
                <w:b/>
                <w:color w:val="666666"/>
                <w:sz w:val="18"/>
                <w:szCs w:val="18"/>
              </w:rPr>
            </w:pPr>
            <w:r w:rsidRPr="007A7482">
              <w:rPr>
                <w:rFonts w:ascii="Arial" w:hAnsi="Arial" w:cs="Arial"/>
                <w:b/>
                <w:color w:val="666666"/>
                <w:sz w:val="18"/>
                <w:szCs w:val="18"/>
              </w:rPr>
              <w:t>$</w:t>
            </w:r>
          </w:p>
        </w:tc>
      </w:tr>
      <w:tr w:rsidR="00A91D67" w:rsidRPr="007A7482" w14:paraId="2E03B1F2" w14:textId="77777777" w:rsidTr="00860F0D">
        <w:trPr>
          <w:trHeight w:val="360"/>
        </w:trPr>
        <w:tc>
          <w:tcPr>
            <w:tcW w:w="2394" w:type="dxa"/>
            <w:shd w:val="clear" w:color="auto" w:fill="auto"/>
          </w:tcPr>
          <w:p w14:paraId="7BC77D4B"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6048" w:type="dxa"/>
            <w:shd w:val="clear" w:color="auto" w:fill="auto"/>
          </w:tcPr>
          <w:p w14:paraId="2F1E907F"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2646" w:type="dxa"/>
            <w:shd w:val="clear" w:color="auto" w:fill="auto"/>
          </w:tcPr>
          <w:p w14:paraId="429A217E" w14:textId="77777777" w:rsidR="00A91D67" w:rsidRPr="007A7482" w:rsidRDefault="00A91D67" w:rsidP="007A7482">
            <w:pPr>
              <w:spacing w:before="100" w:beforeAutospacing="1" w:after="100" w:afterAutospacing="1"/>
              <w:rPr>
                <w:rFonts w:ascii="Arial" w:hAnsi="Arial" w:cs="Arial"/>
                <w:b/>
                <w:color w:val="666666"/>
                <w:sz w:val="18"/>
                <w:szCs w:val="18"/>
              </w:rPr>
            </w:pPr>
            <w:r w:rsidRPr="007A7482">
              <w:rPr>
                <w:rFonts w:ascii="Arial" w:hAnsi="Arial" w:cs="Arial"/>
                <w:b/>
                <w:color w:val="666666"/>
                <w:sz w:val="18"/>
                <w:szCs w:val="18"/>
              </w:rPr>
              <w:t>$</w:t>
            </w:r>
          </w:p>
        </w:tc>
      </w:tr>
      <w:tr w:rsidR="00A91D67" w:rsidRPr="007A7482" w14:paraId="7CDA5208" w14:textId="77777777" w:rsidTr="00860F0D">
        <w:trPr>
          <w:trHeight w:val="360"/>
        </w:trPr>
        <w:tc>
          <w:tcPr>
            <w:tcW w:w="2394" w:type="dxa"/>
            <w:shd w:val="clear" w:color="auto" w:fill="auto"/>
          </w:tcPr>
          <w:p w14:paraId="5ECE5C37"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6048" w:type="dxa"/>
            <w:shd w:val="clear" w:color="auto" w:fill="auto"/>
          </w:tcPr>
          <w:p w14:paraId="2DB498E0"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2646" w:type="dxa"/>
            <w:shd w:val="clear" w:color="auto" w:fill="auto"/>
          </w:tcPr>
          <w:p w14:paraId="04599CA0" w14:textId="77777777" w:rsidR="00A91D67" w:rsidRPr="007A7482" w:rsidRDefault="00A91D67" w:rsidP="007A7482">
            <w:pPr>
              <w:spacing w:before="100" w:beforeAutospacing="1" w:after="100" w:afterAutospacing="1"/>
              <w:rPr>
                <w:rFonts w:ascii="Arial" w:hAnsi="Arial" w:cs="Arial"/>
                <w:b/>
                <w:color w:val="666666"/>
                <w:sz w:val="18"/>
                <w:szCs w:val="18"/>
              </w:rPr>
            </w:pPr>
            <w:r w:rsidRPr="007A7482">
              <w:rPr>
                <w:rFonts w:ascii="Arial" w:hAnsi="Arial" w:cs="Arial"/>
                <w:b/>
                <w:color w:val="666666"/>
                <w:sz w:val="18"/>
                <w:szCs w:val="18"/>
              </w:rPr>
              <w:t>$</w:t>
            </w:r>
          </w:p>
        </w:tc>
      </w:tr>
      <w:tr w:rsidR="00A91D67" w:rsidRPr="007A7482" w14:paraId="29B5DD0C" w14:textId="77777777" w:rsidTr="00860F0D">
        <w:trPr>
          <w:trHeight w:val="360"/>
        </w:trPr>
        <w:tc>
          <w:tcPr>
            <w:tcW w:w="2394" w:type="dxa"/>
            <w:shd w:val="clear" w:color="auto" w:fill="auto"/>
          </w:tcPr>
          <w:p w14:paraId="5E89E7AD"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6048" w:type="dxa"/>
            <w:shd w:val="clear" w:color="auto" w:fill="auto"/>
          </w:tcPr>
          <w:p w14:paraId="6B89D1E7"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2646" w:type="dxa"/>
            <w:shd w:val="clear" w:color="auto" w:fill="auto"/>
          </w:tcPr>
          <w:p w14:paraId="21468700" w14:textId="77777777" w:rsidR="00A91D67" w:rsidRPr="007A7482" w:rsidRDefault="00A91D67" w:rsidP="007A7482">
            <w:pPr>
              <w:spacing w:before="100" w:beforeAutospacing="1" w:after="100" w:afterAutospacing="1"/>
              <w:rPr>
                <w:rFonts w:ascii="Arial" w:hAnsi="Arial" w:cs="Arial"/>
                <w:b/>
                <w:color w:val="666666"/>
                <w:sz w:val="18"/>
                <w:szCs w:val="18"/>
              </w:rPr>
            </w:pPr>
            <w:r w:rsidRPr="007A7482">
              <w:rPr>
                <w:rFonts w:ascii="Arial" w:hAnsi="Arial" w:cs="Arial"/>
                <w:b/>
                <w:color w:val="666666"/>
                <w:sz w:val="18"/>
                <w:szCs w:val="18"/>
              </w:rPr>
              <w:t>$</w:t>
            </w:r>
          </w:p>
        </w:tc>
      </w:tr>
      <w:tr w:rsidR="00A91D67" w:rsidRPr="007A7482" w14:paraId="59EF24DA" w14:textId="77777777" w:rsidTr="00860F0D">
        <w:trPr>
          <w:trHeight w:val="360"/>
        </w:trPr>
        <w:tc>
          <w:tcPr>
            <w:tcW w:w="2394" w:type="dxa"/>
            <w:shd w:val="clear" w:color="auto" w:fill="auto"/>
          </w:tcPr>
          <w:p w14:paraId="40EDEB3A"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6048" w:type="dxa"/>
            <w:shd w:val="clear" w:color="auto" w:fill="auto"/>
          </w:tcPr>
          <w:p w14:paraId="0265F00F" w14:textId="77777777" w:rsidR="00A91D67" w:rsidRPr="007A7482" w:rsidRDefault="00A91D67" w:rsidP="007A7482">
            <w:pPr>
              <w:spacing w:before="100" w:beforeAutospacing="1" w:after="100" w:afterAutospacing="1"/>
              <w:rPr>
                <w:rFonts w:ascii="Arial" w:hAnsi="Arial" w:cs="Arial"/>
                <w:b/>
                <w:color w:val="666666"/>
                <w:sz w:val="18"/>
                <w:szCs w:val="18"/>
              </w:rPr>
            </w:pPr>
          </w:p>
        </w:tc>
        <w:tc>
          <w:tcPr>
            <w:tcW w:w="2646" w:type="dxa"/>
            <w:shd w:val="clear" w:color="auto" w:fill="auto"/>
          </w:tcPr>
          <w:p w14:paraId="1BB716B7" w14:textId="77777777" w:rsidR="00A91D67" w:rsidRDefault="00A91D67" w:rsidP="007A7482">
            <w:r w:rsidRPr="007A7482">
              <w:rPr>
                <w:rFonts w:ascii="Arial" w:hAnsi="Arial" w:cs="Arial"/>
                <w:b/>
                <w:color w:val="666666"/>
                <w:sz w:val="18"/>
                <w:szCs w:val="18"/>
              </w:rPr>
              <w:t>$</w:t>
            </w:r>
          </w:p>
        </w:tc>
      </w:tr>
      <w:tr w:rsidR="00FD3E0A" w:rsidRPr="007A7482" w14:paraId="490AEAEA" w14:textId="77777777" w:rsidTr="00860F0D">
        <w:trPr>
          <w:trHeight w:val="360"/>
        </w:trPr>
        <w:tc>
          <w:tcPr>
            <w:tcW w:w="2394" w:type="dxa"/>
            <w:shd w:val="clear" w:color="auto" w:fill="auto"/>
          </w:tcPr>
          <w:p w14:paraId="46659CC8" w14:textId="77777777" w:rsidR="00FD3E0A" w:rsidRPr="007A7482" w:rsidRDefault="00FD3E0A" w:rsidP="00FD3E0A">
            <w:pPr>
              <w:spacing w:before="100" w:beforeAutospacing="1" w:after="100" w:afterAutospacing="1"/>
              <w:rPr>
                <w:rFonts w:ascii="Arial" w:hAnsi="Arial" w:cs="Arial"/>
                <w:b/>
                <w:color w:val="666666"/>
                <w:sz w:val="18"/>
                <w:szCs w:val="18"/>
              </w:rPr>
            </w:pPr>
          </w:p>
        </w:tc>
        <w:tc>
          <w:tcPr>
            <w:tcW w:w="6048" w:type="dxa"/>
            <w:shd w:val="clear" w:color="auto" w:fill="auto"/>
          </w:tcPr>
          <w:p w14:paraId="433C797A" w14:textId="77777777" w:rsidR="00FD3E0A" w:rsidRPr="007A7482" w:rsidRDefault="00FD3E0A" w:rsidP="00FD3E0A">
            <w:pPr>
              <w:spacing w:before="100" w:beforeAutospacing="1" w:after="100" w:afterAutospacing="1"/>
              <w:rPr>
                <w:rFonts w:ascii="Arial" w:hAnsi="Arial" w:cs="Arial"/>
                <w:b/>
                <w:color w:val="666666"/>
                <w:sz w:val="18"/>
                <w:szCs w:val="18"/>
              </w:rPr>
            </w:pPr>
          </w:p>
        </w:tc>
        <w:tc>
          <w:tcPr>
            <w:tcW w:w="2646" w:type="dxa"/>
            <w:shd w:val="clear" w:color="auto" w:fill="auto"/>
          </w:tcPr>
          <w:p w14:paraId="020D087A" w14:textId="77777777" w:rsidR="00FD3E0A" w:rsidRPr="007A7482" w:rsidRDefault="00FD3E0A" w:rsidP="00FD3E0A">
            <w:pPr>
              <w:rPr>
                <w:rFonts w:ascii="Arial" w:hAnsi="Arial" w:cs="Arial"/>
                <w:b/>
                <w:color w:val="666666"/>
                <w:sz w:val="18"/>
                <w:szCs w:val="18"/>
              </w:rPr>
            </w:pPr>
          </w:p>
        </w:tc>
      </w:tr>
      <w:tr w:rsidR="00382888" w:rsidRPr="007A7482" w14:paraId="578044BB" w14:textId="77777777" w:rsidTr="00860F0D">
        <w:trPr>
          <w:trHeight w:val="360"/>
        </w:trPr>
        <w:tc>
          <w:tcPr>
            <w:tcW w:w="2394" w:type="dxa"/>
            <w:shd w:val="clear" w:color="auto" w:fill="auto"/>
          </w:tcPr>
          <w:p w14:paraId="42E2EE7F" w14:textId="77777777" w:rsidR="00382888" w:rsidRPr="007A7482" w:rsidRDefault="00382888" w:rsidP="00FD3E0A">
            <w:pPr>
              <w:spacing w:before="100" w:beforeAutospacing="1" w:after="100" w:afterAutospacing="1"/>
              <w:rPr>
                <w:rFonts w:ascii="Arial" w:hAnsi="Arial" w:cs="Arial"/>
                <w:b/>
                <w:color w:val="666666"/>
                <w:sz w:val="18"/>
                <w:szCs w:val="18"/>
              </w:rPr>
            </w:pPr>
          </w:p>
        </w:tc>
        <w:tc>
          <w:tcPr>
            <w:tcW w:w="6048" w:type="dxa"/>
            <w:shd w:val="clear" w:color="auto" w:fill="auto"/>
          </w:tcPr>
          <w:p w14:paraId="16E466AA" w14:textId="77777777" w:rsidR="00382888" w:rsidRPr="007A7482" w:rsidRDefault="00382888" w:rsidP="00FD3E0A">
            <w:pPr>
              <w:spacing w:before="100" w:beforeAutospacing="1" w:after="100" w:afterAutospacing="1"/>
              <w:rPr>
                <w:rFonts w:ascii="Arial" w:hAnsi="Arial" w:cs="Arial"/>
                <w:b/>
                <w:color w:val="666666"/>
                <w:sz w:val="18"/>
                <w:szCs w:val="18"/>
              </w:rPr>
            </w:pPr>
          </w:p>
        </w:tc>
        <w:tc>
          <w:tcPr>
            <w:tcW w:w="2646" w:type="dxa"/>
            <w:shd w:val="clear" w:color="auto" w:fill="auto"/>
          </w:tcPr>
          <w:p w14:paraId="53434A25" w14:textId="77777777" w:rsidR="00382888" w:rsidRPr="007A7482" w:rsidRDefault="00382888" w:rsidP="00FD3E0A">
            <w:pPr>
              <w:rPr>
                <w:rFonts w:ascii="Arial" w:hAnsi="Arial" w:cs="Arial"/>
                <w:b/>
                <w:color w:val="666666"/>
                <w:sz w:val="18"/>
                <w:szCs w:val="18"/>
              </w:rPr>
            </w:pPr>
          </w:p>
        </w:tc>
      </w:tr>
    </w:tbl>
    <w:p w14:paraId="1F1859E2" w14:textId="77777777" w:rsidR="00C70898" w:rsidRDefault="00C70898" w:rsidP="00C70898">
      <w:pPr>
        <w:rPr>
          <w:rFonts w:ascii="Trebuchet MS" w:hAnsi="Trebuchet MS"/>
          <w:b/>
          <w:sz w:val="22"/>
          <w:szCs w:val="22"/>
        </w:rPr>
      </w:pPr>
      <w:r>
        <w:rPr>
          <w:rFonts w:ascii="Trebuchet MS" w:hAnsi="Trebuchet MS"/>
          <w:b/>
          <w:sz w:val="22"/>
          <w:szCs w:val="22"/>
        </w:rPr>
        <w:t xml:space="preserve">    </w:t>
      </w:r>
      <w:r w:rsidR="007C4B8C">
        <w:rPr>
          <w:rFonts w:ascii="Verdana" w:hAnsi="Verdana" w:cs="Arial"/>
          <w:b/>
          <w:sz w:val="14"/>
          <w:szCs w:val="14"/>
        </w:rPr>
        <w:t xml:space="preserve"> </w:t>
      </w:r>
    </w:p>
    <w:p w14:paraId="043D08F9" w14:textId="77777777" w:rsidR="00C70898" w:rsidRPr="001A6D05" w:rsidRDefault="00C70898" w:rsidP="00C70898">
      <w:pPr>
        <w:jc w:val="center"/>
        <w:rPr>
          <w:rFonts w:ascii="Trebuchet MS" w:hAnsi="Trebuchet MS"/>
          <w:b/>
          <w:sz w:val="22"/>
          <w:szCs w:val="22"/>
        </w:rPr>
      </w:pPr>
      <w:r w:rsidRPr="001A6D05">
        <w:rPr>
          <w:rFonts w:ascii="Trebuchet MS" w:hAnsi="Trebuchet MS"/>
          <w:b/>
          <w:sz w:val="22"/>
          <w:szCs w:val="22"/>
        </w:rPr>
        <w:t xml:space="preserve">FORM MUST HAVE </w:t>
      </w:r>
      <w:r w:rsidRPr="001A6D05">
        <w:rPr>
          <w:rFonts w:ascii="Trebuchet MS" w:hAnsi="Trebuchet MS"/>
          <w:b/>
          <w:sz w:val="22"/>
          <w:szCs w:val="22"/>
          <w:u w:val="single"/>
        </w:rPr>
        <w:t>SIGNATURE &amp; CREDIT CARD INFO COMPLETED</w:t>
      </w:r>
      <w:r w:rsidRPr="001A6D05">
        <w:rPr>
          <w:rFonts w:ascii="Trebuchet MS" w:hAnsi="Trebuchet MS"/>
          <w:b/>
          <w:sz w:val="22"/>
          <w:szCs w:val="22"/>
        </w:rPr>
        <w:t xml:space="preserve"> OR BIDS WILL NOT BE ACCEPTED</w:t>
      </w:r>
    </w:p>
    <w:p w14:paraId="348DF214" w14:textId="77777777" w:rsidR="00C70898" w:rsidRPr="001A6D05" w:rsidRDefault="00C70898" w:rsidP="00C70898">
      <w:pPr>
        <w:rPr>
          <w:rFonts w:ascii="Trebuchet MS" w:hAnsi="Trebuchet MS"/>
          <w:b/>
          <w:sz w:val="22"/>
          <w:szCs w:val="22"/>
        </w:rPr>
      </w:pPr>
    </w:p>
    <w:p w14:paraId="448CB6E4" w14:textId="77777777" w:rsidR="001B12EE" w:rsidRDefault="00C70898" w:rsidP="00C70898">
      <w:pPr>
        <w:jc w:val="center"/>
        <w:rPr>
          <w:rFonts w:ascii="Trebuchet MS" w:hAnsi="Trebuchet MS"/>
          <w:b/>
          <w:i/>
          <w:sz w:val="22"/>
          <w:szCs w:val="22"/>
        </w:rPr>
      </w:pPr>
      <w:r w:rsidRPr="0022586E">
        <w:rPr>
          <w:rFonts w:ascii="Trebuchet MS" w:hAnsi="Trebuchet MS"/>
          <w:b/>
          <w:i/>
          <w:sz w:val="22"/>
          <w:szCs w:val="22"/>
        </w:rPr>
        <w:t xml:space="preserve">ALL ABSENTEE &amp; PHONE BIDS </w:t>
      </w:r>
      <w:r w:rsidRPr="0022586E">
        <w:rPr>
          <w:rFonts w:ascii="Trebuchet MS" w:hAnsi="Trebuchet MS"/>
          <w:b/>
          <w:i/>
          <w:sz w:val="22"/>
          <w:szCs w:val="22"/>
          <w:u w:val="single"/>
        </w:rPr>
        <w:t>MUST</w:t>
      </w:r>
      <w:r w:rsidR="00C10EC3" w:rsidRPr="0022586E">
        <w:rPr>
          <w:rFonts w:ascii="Trebuchet MS" w:hAnsi="Trebuchet MS"/>
          <w:b/>
          <w:i/>
          <w:sz w:val="22"/>
          <w:szCs w:val="22"/>
        </w:rPr>
        <w:t xml:space="preserve"> BE RECEIVED BY 6:00PM</w:t>
      </w:r>
      <w:r w:rsidR="001A6D05" w:rsidRPr="0022586E">
        <w:rPr>
          <w:rFonts w:ascii="Trebuchet MS" w:hAnsi="Trebuchet MS"/>
          <w:b/>
          <w:i/>
          <w:sz w:val="22"/>
          <w:szCs w:val="22"/>
        </w:rPr>
        <w:t xml:space="preserve"> CST</w:t>
      </w:r>
      <w:r w:rsidR="007B5D95">
        <w:rPr>
          <w:rFonts w:ascii="Trebuchet MS" w:hAnsi="Trebuchet MS"/>
          <w:b/>
          <w:i/>
          <w:sz w:val="22"/>
          <w:szCs w:val="22"/>
        </w:rPr>
        <w:t xml:space="preserve">, </w:t>
      </w:r>
      <w:r w:rsidR="00180358">
        <w:rPr>
          <w:rFonts w:ascii="Trebuchet MS" w:hAnsi="Trebuchet MS"/>
          <w:b/>
          <w:i/>
          <w:sz w:val="22"/>
          <w:szCs w:val="22"/>
        </w:rPr>
        <w:t xml:space="preserve">on </w:t>
      </w:r>
      <w:r w:rsidR="007B5D95">
        <w:rPr>
          <w:rFonts w:ascii="Trebuchet MS" w:hAnsi="Trebuchet MS"/>
          <w:b/>
          <w:i/>
          <w:sz w:val="22"/>
          <w:szCs w:val="22"/>
        </w:rPr>
        <w:t xml:space="preserve">FRIDAY </w:t>
      </w:r>
      <w:r w:rsidR="00180358">
        <w:rPr>
          <w:rFonts w:ascii="Trebuchet MS" w:hAnsi="Trebuchet MS"/>
          <w:b/>
          <w:i/>
          <w:sz w:val="22"/>
          <w:szCs w:val="22"/>
        </w:rPr>
        <w:t>BEFORE AUCTION</w:t>
      </w:r>
    </w:p>
    <w:p w14:paraId="6551298F" w14:textId="10EE17BE" w:rsidR="00382888" w:rsidRPr="00382888" w:rsidRDefault="00382888" w:rsidP="00C70898">
      <w:pPr>
        <w:jc w:val="center"/>
        <w:rPr>
          <w:rFonts w:ascii="Trebuchet MS" w:hAnsi="Trebuchet MS"/>
          <w:b/>
          <w:bCs/>
          <w:i/>
          <w:color w:val="FF0000"/>
          <w:sz w:val="22"/>
          <w:szCs w:val="22"/>
        </w:rPr>
      </w:pPr>
      <w:r w:rsidRPr="00382888">
        <w:rPr>
          <w:b/>
          <w:bCs/>
          <w:color w:val="FF0000"/>
        </w:rPr>
        <w:t xml:space="preserve">PLEASE EMAIL SIGNED COPY OF BOTH SIDES </w:t>
      </w:r>
      <w:r w:rsidR="00BF2DB9">
        <w:rPr>
          <w:b/>
          <w:bCs/>
          <w:color w:val="FF0000"/>
        </w:rPr>
        <w:t>info</w:t>
      </w:r>
      <w:r w:rsidRPr="00382888">
        <w:rPr>
          <w:b/>
          <w:bCs/>
          <w:color w:val="FF0000"/>
        </w:rPr>
        <w:t>@</w:t>
      </w:r>
      <w:r w:rsidR="00BF2DB9">
        <w:rPr>
          <w:b/>
          <w:bCs/>
          <w:color w:val="FF0000"/>
        </w:rPr>
        <w:t>burleyauction</w:t>
      </w:r>
      <w:r w:rsidRPr="00382888">
        <w:rPr>
          <w:b/>
          <w:bCs/>
          <w:color w:val="FF0000"/>
        </w:rPr>
        <w:t>.com</w:t>
      </w:r>
    </w:p>
    <w:p w14:paraId="75B43FE4" w14:textId="77777777" w:rsidR="00AF123C" w:rsidRDefault="001B12EE" w:rsidP="00C70898">
      <w:pPr>
        <w:jc w:val="center"/>
        <w:rPr>
          <w:rFonts w:ascii="Trebuchet MS" w:hAnsi="Trebuchet MS"/>
          <w:b/>
          <w:sz w:val="22"/>
          <w:szCs w:val="22"/>
        </w:rPr>
      </w:pPr>
      <w:r>
        <w:rPr>
          <w:rFonts w:ascii="Trebuchet MS" w:hAnsi="Trebuchet MS"/>
          <w:b/>
          <w:sz w:val="22"/>
          <w:szCs w:val="22"/>
        </w:rPr>
        <w:t>(SEE REVERSE SIDE FOR TERMS &amp; CONDITIONS)</w:t>
      </w:r>
    </w:p>
    <w:tbl>
      <w:tblPr>
        <w:tblpPr w:leftFromText="180" w:rightFromText="180" w:vertAnchor="text" w:horzAnchor="margin" w:tblpXSpec="center" w:tblpY="-179"/>
        <w:tblW w:w="11088"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1E0" w:firstRow="1" w:lastRow="1" w:firstColumn="1" w:lastColumn="1" w:noHBand="0" w:noVBand="0"/>
      </w:tblPr>
      <w:tblGrid>
        <w:gridCol w:w="2394"/>
        <w:gridCol w:w="6048"/>
        <w:gridCol w:w="2646"/>
      </w:tblGrid>
      <w:tr w:rsidR="00303DCA" w14:paraId="2D2F1699" w14:textId="77777777" w:rsidTr="00E8101B">
        <w:trPr>
          <w:trHeight w:val="360"/>
        </w:trPr>
        <w:tc>
          <w:tcPr>
            <w:tcW w:w="2394" w:type="dxa"/>
            <w:shd w:val="clear" w:color="auto" w:fill="auto"/>
            <w:vAlign w:val="center"/>
          </w:tcPr>
          <w:p w14:paraId="1F041214" w14:textId="77777777" w:rsidR="00303DCA" w:rsidRPr="00D87D87" w:rsidRDefault="00303DCA" w:rsidP="00303DCA">
            <w:pPr>
              <w:spacing w:before="100" w:beforeAutospacing="1" w:after="100" w:afterAutospacing="1"/>
              <w:jc w:val="center"/>
              <w:rPr>
                <w:rFonts w:ascii="Arial" w:hAnsi="Arial" w:cs="Arial"/>
                <w:b/>
                <w:color w:val="666666"/>
                <w:sz w:val="20"/>
                <w:szCs w:val="20"/>
                <w:u w:val="single"/>
              </w:rPr>
            </w:pPr>
            <w:r w:rsidRPr="00D87D87">
              <w:rPr>
                <w:rFonts w:ascii="Arial" w:hAnsi="Arial" w:cs="Arial"/>
                <w:b/>
                <w:color w:val="666666"/>
                <w:sz w:val="20"/>
                <w:szCs w:val="20"/>
                <w:u w:val="single"/>
              </w:rPr>
              <w:lastRenderedPageBreak/>
              <w:t>LOT #</w:t>
            </w:r>
          </w:p>
        </w:tc>
        <w:tc>
          <w:tcPr>
            <w:tcW w:w="6048" w:type="dxa"/>
            <w:shd w:val="clear" w:color="auto" w:fill="auto"/>
            <w:vAlign w:val="center"/>
          </w:tcPr>
          <w:p w14:paraId="7A3653AB" w14:textId="77777777" w:rsidR="00303DCA" w:rsidRPr="00D87D87" w:rsidRDefault="00303DCA" w:rsidP="00303DCA">
            <w:pPr>
              <w:spacing w:before="100" w:beforeAutospacing="1" w:after="100" w:afterAutospacing="1"/>
              <w:jc w:val="center"/>
              <w:rPr>
                <w:rFonts w:ascii="Arial" w:hAnsi="Arial" w:cs="Arial"/>
                <w:b/>
                <w:color w:val="666666"/>
                <w:sz w:val="20"/>
                <w:szCs w:val="20"/>
                <w:u w:val="single"/>
              </w:rPr>
            </w:pPr>
            <w:r w:rsidRPr="00D87D87">
              <w:rPr>
                <w:rFonts w:ascii="Arial" w:hAnsi="Arial" w:cs="Arial"/>
                <w:b/>
                <w:color w:val="666666"/>
                <w:sz w:val="20"/>
                <w:szCs w:val="20"/>
                <w:u w:val="single"/>
              </w:rPr>
              <w:t>DESCRIPTION</w:t>
            </w:r>
          </w:p>
        </w:tc>
        <w:tc>
          <w:tcPr>
            <w:tcW w:w="2646" w:type="dxa"/>
            <w:shd w:val="clear" w:color="auto" w:fill="auto"/>
            <w:vAlign w:val="center"/>
          </w:tcPr>
          <w:p w14:paraId="1134AF20" w14:textId="77777777" w:rsidR="00303DCA" w:rsidRPr="00D87D87" w:rsidRDefault="00303DCA" w:rsidP="00303DCA">
            <w:pPr>
              <w:spacing w:before="100" w:beforeAutospacing="1" w:after="100" w:afterAutospacing="1"/>
              <w:jc w:val="center"/>
              <w:rPr>
                <w:rFonts w:ascii="Arial" w:hAnsi="Arial" w:cs="Arial"/>
                <w:b/>
                <w:color w:val="666666"/>
                <w:sz w:val="20"/>
                <w:szCs w:val="20"/>
                <w:u w:val="single"/>
              </w:rPr>
            </w:pPr>
            <w:r w:rsidRPr="00D87D87">
              <w:rPr>
                <w:rFonts w:ascii="Arial" w:hAnsi="Arial" w:cs="Arial"/>
                <w:b/>
                <w:color w:val="666666"/>
                <w:sz w:val="20"/>
                <w:szCs w:val="20"/>
                <w:u w:val="single"/>
              </w:rPr>
              <w:t>MAX BID</w:t>
            </w:r>
          </w:p>
        </w:tc>
      </w:tr>
      <w:tr w:rsidR="00303DCA" w14:paraId="41FD1D24" w14:textId="77777777" w:rsidTr="00E8101B">
        <w:trPr>
          <w:trHeight w:val="360"/>
        </w:trPr>
        <w:tc>
          <w:tcPr>
            <w:tcW w:w="2394" w:type="dxa"/>
            <w:shd w:val="clear" w:color="auto" w:fill="auto"/>
          </w:tcPr>
          <w:p w14:paraId="0282B95D"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6048" w:type="dxa"/>
            <w:shd w:val="clear" w:color="auto" w:fill="auto"/>
          </w:tcPr>
          <w:p w14:paraId="6C0DC6BA"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2646" w:type="dxa"/>
            <w:shd w:val="clear" w:color="auto" w:fill="auto"/>
          </w:tcPr>
          <w:p w14:paraId="678DB246" w14:textId="77777777" w:rsidR="00303DCA" w:rsidRDefault="00303DCA" w:rsidP="00303DCA">
            <w:r w:rsidRPr="007A7482">
              <w:rPr>
                <w:rFonts w:ascii="Arial" w:hAnsi="Arial" w:cs="Arial"/>
                <w:b/>
                <w:color w:val="666666"/>
                <w:sz w:val="18"/>
                <w:szCs w:val="18"/>
              </w:rPr>
              <w:t>$</w:t>
            </w:r>
          </w:p>
        </w:tc>
      </w:tr>
      <w:tr w:rsidR="00525819" w:rsidRPr="007A7482" w14:paraId="303E104C" w14:textId="77777777" w:rsidTr="00E8101B">
        <w:trPr>
          <w:trHeight w:val="360"/>
        </w:trPr>
        <w:tc>
          <w:tcPr>
            <w:tcW w:w="2394" w:type="dxa"/>
            <w:shd w:val="clear" w:color="auto" w:fill="auto"/>
          </w:tcPr>
          <w:p w14:paraId="2653D5A2" w14:textId="77777777" w:rsidR="00525819" w:rsidRPr="007A7482" w:rsidRDefault="00525819" w:rsidP="00303DCA">
            <w:pPr>
              <w:spacing w:before="100" w:beforeAutospacing="1" w:after="100" w:afterAutospacing="1"/>
              <w:rPr>
                <w:rFonts w:ascii="Arial" w:hAnsi="Arial" w:cs="Arial"/>
                <w:b/>
                <w:color w:val="666666"/>
                <w:sz w:val="18"/>
                <w:szCs w:val="18"/>
              </w:rPr>
            </w:pPr>
          </w:p>
        </w:tc>
        <w:tc>
          <w:tcPr>
            <w:tcW w:w="6048" w:type="dxa"/>
            <w:shd w:val="clear" w:color="auto" w:fill="auto"/>
          </w:tcPr>
          <w:p w14:paraId="79375C60" w14:textId="77777777" w:rsidR="00525819" w:rsidRPr="007A7482" w:rsidRDefault="00525819" w:rsidP="00303DCA">
            <w:pPr>
              <w:spacing w:before="100" w:beforeAutospacing="1" w:after="100" w:afterAutospacing="1"/>
              <w:rPr>
                <w:rFonts w:ascii="Arial" w:hAnsi="Arial" w:cs="Arial"/>
                <w:b/>
                <w:color w:val="666666"/>
                <w:sz w:val="18"/>
                <w:szCs w:val="18"/>
              </w:rPr>
            </w:pPr>
          </w:p>
        </w:tc>
        <w:tc>
          <w:tcPr>
            <w:tcW w:w="2646" w:type="dxa"/>
            <w:shd w:val="clear" w:color="auto" w:fill="auto"/>
          </w:tcPr>
          <w:p w14:paraId="5BDFB560" w14:textId="77777777" w:rsidR="00525819" w:rsidRPr="007A7482" w:rsidRDefault="00525819" w:rsidP="00303DCA">
            <w:pPr>
              <w:rPr>
                <w:rFonts w:ascii="Arial" w:hAnsi="Arial" w:cs="Arial"/>
                <w:b/>
                <w:color w:val="666666"/>
                <w:sz w:val="18"/>
                <w:szCs w:val="18"/>
              </w:rPr>
            </w:pPr>
          </w:p>
        </w:tc>
      </w:tr>
      <w:tr w:rsidR="00303DCA" w:rsidRPr="007A7482" w14:paraId="1A35B59D" w14:textId="77777777" w:rsidTr="00E8101B">
        <w:trPr>
          <w:trHeight w:val="360"/>
        </w:trPr>
        <w:tc>
          <w:tcPr>
            <w:tcW w:w="2394" w:type="dxa"/>
            <w:shd w:val="clear" w:color="auto" w:fill="auto"/>
          </w:tcPr>
          <w:p w14:paraId="58040714"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6048" w:type="dxa"/>
            <w:shd w:val="clear" w:color="auto" w:fill="auto"/>
          </w:tcPr>
          <w:p w14:paraId="2D907171"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2646" w:type="dxa"/>
            <w:shd w:val="clear" w:color="auto" w:fill="auto"/>
          </w:tcPr>
          <w:p w14:paraId="195CDA77" w14:textId="77777777" w:rsidR="00303DCA" w:rsidRPr="007A7482" w:rsidRDefault="00303DCA" w:rsidP="00303DCA">
            <w:pPr>
              <w:rPr>
                <w:rFonts w:ascii="Arial" w:hAnsi="Arial" w:cs="Arial"/>
                <w:b/>
                <w:color w:val="666666"/>
                <w:sz w:val="18"/>
                <w:szCs w:val="18"/>
              </w:rPr>
            </w:pPr>
            <w:r w:rsidRPr="007A7482">
              <w:rPr>
                <w:rFonts w:ascii="Arial" w:hAnsi="Arial" w:cs="Arial"/>
                <w:b/>
                <w:color w:val="666666"/>
                <w:sz w:val="18"/>
                <w:szCs w:val="18"/>
              </w:rPr>
              <w:t>$</w:t>
            </w:r>
          </w:p>
        </w:tc>
      </w:tr>
      <w:tr w:rsidR="00303DCA" w14:paraId="0AB75A61" w14:textId="77777777" w:rsidTr="00E8101B">
        <w:trPr>
          <w:trHeight w:val="360"/>
        </w:trPr>
        <w:tc>
          <w:tcPr>
            <w:tcW w:w="2394" w:type="dxa"/>
            <w:shd w:val="clear" w:color="auto" w:fill="auto"/>
          </w:tcPr>
          <w:p w14:paraId="19850C39"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6048" w:type="dxa"/>
            <w:shd w:val="clear" w:color="auto" w:fill="auto"/>
          </w:tcPr>
          <w:p w14:paraId="2032A56D"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2646" w:type="dxa"/>
            <w:shd w:val="clear" w:color="auto" w:fill="auto"/>
          </w:tcPr>
          <w:p w14:paraId="5200FB59" w14:textId="77777777" w:rsidR="00303DCA" w:rsidRDefault="00303DCA" w:rsidP="00303DCA">
            <w:r w:rsidRPr="007A7482">
              <w:rPr>
                <w:rFonts w:ascii="Arial" w:hAnsi="Arial" w:cs="Arial"/>
                <w:b/>
                <w:color w:val="666666"/>
                <w:sz w:val="18"/>
                <w:szCs w:val="18"/>
              </w:rPr>
              <w:t>$</w:t>
            </w:r>
          </w:p>
        </w:tc>
      </w:tr>
      <w:tr w:rsidR="00303DCA" w14:paraId="1A9DDE02" w14:textId="77777777" w:rsidTr="00E8101B">
        <w:trPr>
          <w:trHeight w:val="360"/>
        </w:trPr>
        <w:tc>
          <w:tcPr>
            <w:tcW w:w="2394" w:type="dxa"/>
            <w:shd w:val="clear" w:color="auto" w:fill="auto"/>
          </w:tcPr>
          <w:p w14:paraId="3712F4EF"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6048" w:type="dxa"/>
            <w:shd w:val="clear" w:color="auto" w:fill="auto"/>
          </w:tcPr>
          <w:p w14:paraId="6D4B496A"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2646" w:type="dxa"/>
            <w:shd w:val="clear" w:color="auto" w:fill="auto"/>
          </w:tcPr>
          <w:p w14:paraId="7C4C6A7B" w14:textId="77777777" w:rsidR="00303DCA" w:rsidRDefault="00303DCA" w:rsidP="00303DCA">
            <w:r w:rsidRPr="007A7482">
              <w:rPr>
                <w:rFonts w:ascii="Arial" w:hAnsi="Arial" w:cs="Arial"/>
                <w:b/>
                <w:color w:val="666666"/>
                <w:sz w:val="18"/>
                <w:szCs w:val="18"/>
              </w:rPr>
              <w:t>$</w:t>
            </w:r>
          </w:p>
        </w:tc>
      </w:tr>
      <w:tr w:rsidR="00303DCA" w14:paraId="3A099C50" w14:textId="77777777" w:rsidTr="00E8101B">
        <w:trPr>
          <w:trHeight w:val="360"/>
        </w:trPr>
        <w:tc>
          <w:tcPr>
            <w:tcW w:w="2394" w:type="dxa"/>
            <w:shd w:val="clear" w:color="auto" w:fill="auto"/>
          </w:tcPr>
          <w:p w14:paraId="355AA6CD"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6048" w:type="dxa"/>
            <w:shd w:val="clear" w:color="auto" w:fill="auto"/>
          </w:tcPr>
          <w:p w14:paraId="71BDE986" w14:textId="77777777" w:rsidR="00303DCA" w:rsidRPr="007A7482" w:rsidRDefault="00303DCA" w:rsidP="00303DCA">
            <w:pPr>
              <w:spacing w:before="100" w:beforeAutospacing="1" w:after="100" w:afterAutospacing="1"/>
              <w:rPr>
                <w:rFonts w:ascii="Arial" w:hAnsi="Arial" w:cs="Arial"/>
                <w:b/>
                <w:color w:val="666666"/>
                <w:sz w:val="18"/>
                <w:szCs w:val="18"/>
              </w:rPr>
            </w:pPr>
          </w:p>
        </w:tc>
        <w:tc>
          <w:tcPr>
            <w:tcW w:w="2646" w:type="dxa"/>
            <w:shd w:val="clear" w:color="auto" w:fill="auto"/>
          </w:tcPr>
          <w:p w14:paraId="1DB4BED4" w14:textId="77777777" w:rsidR="00303DCA" w:rsidRDefault="00303DCA" w:rsidP="00303DCA">
            <w:r w:rsidRPr="007A7482">
              <w:rPr>
                <w:rFonts w:ascii="Arial" w:hAnsi="Arial" w:cs="Arial"/>
                <w:b/>
                <w:color w:val="666666"/>
                <w:sz w:val="18"/>
                <w:szCs w:val="18"/>
              </w:rPr>
              <w:t>$</w:t>
            </w:r>
          </w:p>
        </w:tc>
      </w:tr>
    </w:tbl>
    <w:p w14:paraId="1DBE85FA" w14:textId="77777777" w:rsidR="00AF123C" w:rsidRDefault="00AF123C" w:rsidP="00C70898">
      <w:pPr>
        <w:jc w:val="center"/>
        <w:rPr>
          <w:rFonts w:ascii="Trebuchet MS" w:hAnsi="Trebuchet MS"/>
          <w:b/>
          <w:sz w:val="22"/>
          <w:szCs w:val="22"/>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1B12EE" w:rsidRPr="00371E00" w14:paraId="59559350" w14:textId="77777777" w:rsidTr="00351A9F">
        <w:tc>
          <w:tcPr>
            <w:tcW w:w="11160" w:type="dxa"/>
            <w:tcBorders>
              <w:top w:val="threeDEmboss" w:sz="18" w:space="0" w:color="auto"/>
              <w:left w:val="threeDEmboss" w:sz="18" w:space="0" w:color="auto"/>
              <w:bottom w:val="threeDEmboss" w:sz="18" w:space="0" w:color="auto"/>
              <w:right w:val="threeDEmboss" w:sz="18" w:space="0" w:color="auto"/>
            </w:tcBorders>
          </w:tcPr>
          <w:p w14:paraId="3126844A" w14:textId="77777777" w:rsidR="007778D0" w:rsidRPr="001033DC" w:rsidRDefault="001B12EE" w:rsidP="007778D0">
            <w:pPr>
              <w:spacing w:before="100" w:beforeAutospacing="1" w:after="100" w:afterAutospacing="1"/>
              <w:jc w:val="center"/>
              <w:rPr>
                <w:rFonts w:ascii="Arial" w:hAnsi="Arial" w:cs="Arial"/>
                <w:smallCaps/>
                <w:color w:val="666666"/>
                <w:sz w:val="20"/>
                <w:szCs w:val="20"/>
              </w:rPr>
            </w:pPr>
            <w:r w:rsidRPr="00371E00">
              <w:br w:type="page"/>
            </w:r>
            <w:r w:rsidR="007778D0" w:rsidRPr="001033DC">
              <w:rPr>
                <w:rFonts w:ascii="Arial" w:hAnsi="Arial" w:cs="Arial"/>
                <w:smallCaps/>
                <w:color w:val="666666"/>
                <w:sz w:val="20"/>
                <w:szCs w:val="20"/>
              </w:rPr>
              <w:t>Terms and Conditions</w:t>
            </w:r>
          </w:p>
          <w:p w14:paraId="2DADD4C3" w14:textId="77777777" w:rsidR="007778D0" w:rsidRPr="007778D0"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 xml:space="preserve">Prospective bidders must present a valid driver’s license or acceptable photo I.D. to obtain a bidder card.  </w:t>
            </w:r>
          </w:p>
          <w:p w14:paraId="00C81A6E"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 xml:space="preserve">PAYMENT: </w:t>
            </w:r>
            <w:r w:rsidRPr="00BD7131">
              <w:rPr>
                <w:rFonts w:ascii="Arial" w:hAnsi="Arial" w:cs="Arial"/>
                <w:b/>
                <w:bCs/>
                <w:sz w:val="16"/>
                <w:szCs w:val="16"/>
              </w:rPr>
              <w:t>Full payment sale day</w:t>
            </w:r>
            <w:r w:rsidRPr="00BD7131">
              <w:rPr>
                <w:rFonts w:ascii="Arial" w:hAnsi="Arial" w:cs="Arial"/>
                <w:sz w:val="16"/>
                <w:szCs w:val="16"/>
              </w:rPr>
              <w:t xml:space="preserve"> by cash, approved company or personal checks, &amp; approved Visa, Master Card, American Express, credit cards.  All payment methods must be approved by the auction company prior to bidding. A Bank letter of guarantee is required on any checks over $1,000. A credit card &amp; thumbprint be required to secure large checks without bank letter. In addition, auction house reserves the right to hold items until check clears. </w:t>
            </w:r>
            <w:r w:rsidR="0052795D">
              <w:rPr>
                <w:rFonts w:ascii="Arial" w:hAnsi="Arial" w:cs="Arial"/>
                <w:sz w:val="16"/>
                <w:szCs w:val="16"/>
              </w:rPr>
              <w:t xml:space="preserve"> </w:t>
            </w:r>
            <w:r w:rsidR="0052795D" w:rsidRPr="00BB1DDC">
              <w:rPr>
                <w:rFonts w:ascii="Arial" w:hAnsi="Arial" w:cs="Arial"/>
                <w:b/>
                <w:bCs/>
                <w:color w:val="FF0000"/>
                <w:sz w:val="16"/>
                <w:szCs w:val="16"/>
              </w:rPr>
              <w:t>NOTE: A 3% service fee will be added to all credit card payments.</w:t>
            </w:r>
          </w:p>
          <w:p w14:paraId="17AA9C6B"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bCs/>
                <w:sz w:val="16"/>
                <w:szCs w:val="16"/>
              </w:rPr>
              <w:t>No purchases will be removed until paid for in full.</w:t>
            </w:r>
            <w:r w:rsidRPr="00BD7131">
              <w:rPr>
                <w:rFonts w:ascii="Arial" w:hAnsi="Arial" w:cs="Arial"/>
                <w:sz w:val="16"/>
                <w:szCs w:val="16"/>
              </w:rPr>
              <w:t xml:space="preserve"> </w:t>
            </w:r>
          </w:p>
          <w:p w14:paraId="073F8007" w14:textId="1BFB4B82"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 xml:space="preserve">There will be a </w:t>
            </w:r>
            <w:r w:rsidR="00362840">
              <w:rPr>
                <w:rFonts w:ascii="Arial" w:hAnsi="Arial" w:cs="Arial"/>
                <w:sz w:val="16"/>
                <w:szCs w:val="16"/>
              </w:rPr>
              <w:t>20</w:t>
            </w:r>
            <w:r w:rsidRPr="00BD7131">
              <w:rPr>
                <w:rFonts w:ascii="Arial" w:hAnsi="Arial" w:cs="Arial"/>
                <w:b/>
                <w:sz w:val="16"/>
                <w:szCs w:val="16"/>
              </w:rPr>
              <w:t>% Buyers Premium</w:t>
            </w:r>
            <w:r w:rsidRPr="00BD7131">
              <w:rPr>
                <w:rFonts w:ascii="Arial" w:hAnsi="Arial" w:cs="Arial"/>
                <w:sz w:val="16"/>
                <w:szCs w:val="16"/>
              </w:rPr>
              <w:t xml:space="preserve"> added to each item purchased.</w:t>
            </w:r>
          </w:p>
          <w:p w14:paraId="2A1F52A4"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 xml:space="preserve">Sales tax will be charged unless the buyer has a dealer's resale certificate that is directly related to the industry that is being sold. Prospective buyer should present their resale information at the time of registration. </w:t>
            </w:r>
          </w:p>
          <w:p w14:paraId="0EB2215B"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b/>
                <w:bCs/>
                <w:sz w:val="16"/>
                <w:szCs w:val="16"/>
              </w:rPr>
              <w:t>All items in the sale are being sold, "as is, where is" without warranties or guarantees and with all faults.</w:t>
            </w:r>
            <w:r w:rsidRPr="00BD7131">
              <w:rPr>
                <w:rFonts w:ascii="Arial" w:hAnsi="Arial" w:cs="Arial"/>
                <w:sz w:val="16"/>
                <w:szCs w:val="16"/>
              </w:rPr>
              <w:t xml:space="preserve"> I agree that by placing a bid that I have previewed the item enough to place an educated bid. Bidders should satisfy themselves as to the usefulness, condition and value of each item prior to bidding. Any statement made by the auctioneer or seller regarding the items to be sold is for identification purposes only. </w:t>
            </w:r>
            <w:r w:rsidRPr="00BD7131">
              <w:rPr>
                <w:rFonts w:ascii="Arial" w:hAnsi="Arial" w:cs="Arial"/>
                <w:bCs/>
                <w:sz w:val="16"/>
                <w:szCs w:val="16"/>
              </w:rPr>
              <w:t xml:space="preserve">Any error in description does not relieve the buyer or his agent of their responsibilities to preview.  All Items Sold </w:t>
            </w:r>
            <w:proofErr w:type="gramStart"/>
            <w:r w:rsidRPr="00BD7131">
              <w:rPr>
                <w:rFonts w:ascii="Arial" w:hAnsi="Arial" w:cs="Arial"/>
                <w:bCs/>
                <w:sz w:val="16"/>
                <w:szCs w:val="16"/>
              </w:rPr>
              <w:t>As</w:t>
            </w:r>
            <w:proofErr w:type="gramEnd"/>
            <w:r w:rsidRPr="00BD7131">
              <w:rPr>
                <w:rFonts w:ascii="Arial" w:hAnsi="Arial" w:cs="Arial"/>
                <w:bCs/>
                <w:sz w:val="16"/>
                <w:szCs w:val="16"/>
              </w:rPr>
              <w:t xml:space="preserve"> Is, Where Is. I agree that all sales are final.  (After 30 days without exception)</w:t>
            </w:r>
          </w:p>
          <w:p w14:paraId="62B64BA1"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bCs/>
                <w:sz w:val="16"/>
                <w:szCs w:val="16"/>
              </w:rPr>
            </w:pPr>
            <w:r w:rsidRPr="00BD7131">
              <w:rPr>
                <w:rFonts w:ascii="Arial" w:hAnsi="Arial" w:cs="Arial"/>
                <w:bCs/>
                <w:sz w:val="16"/>
                <w:szCs w:val="16"/>
              </w:rPr>
              <w:t>Bid increment, pace, &amp; auction order is at the sole discretion of the auctioneer.</w:t>
            </w:r>
            <w:r w:rsidRPr="00BD7131">
              <w:rPr>
                <w:rFonts w:ascii="Arial" w:hAnsi="Arial" w:cs="Arial"/>
                <w:sz w:val="16"/>
                <w:szCs w:val="16"/>
              </w:rPr>
              <w:t xml:space="preserve"> </w:t>
            </w:r>
          </w:p>
          <w:p w14:paraId="06803E17"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bCs/>
                <w:sz w:val="16"/>
                <w:szCs w:val="16"/>
              </w:rPr>
            </w:pPr>
            <w:r w:rsidRPr="00BD7131">
              <w:rPr>
                <w:rFonts w:ascii="Arial" w:hAnsi="Arial" w:cs="Arial"/>
                <w:bCs/>
                <w:sz w:val="16"/>
                <w:szCs w:val="16"/>
              </w:rPr>
              <w:t xml:space="preserve">Burley Auction reserves the right to accept or refuse any bid for any reason. The winning bidder will be the person designated by the auctioneer as the final high bidder. In the event of a tie bid, auctioneer reserves the right to reopen the bidding prior to moving to the next lot. </w:t>
            </w:r>
          </w:p>
          <w:p w14:paraId="00DAA504"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bCs/>
                <w:sz w:val="16"/>
                <w:szCs w:val="16"/>
              </w:rPr>
              <w:t xml:space="preserve">Auctioneer reserves the right to bid on behalf of the seller (in the event of a reserve) up to, but not beyond the reserve amount. </w:t>
            </w:r>
          </w:p>
          <w:p w14:paraId="5EF947D1"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bCs/>
                <w:sz w:val="16"/>
                <w:szCs w:val="16"/>
              </w:rPr>
              <w:t xml:space="preserve"> In the event of a</w:t>
            </w:r>
            <w:r w:rsidRPr="00BD7131">
              <w:rPr>
                <w:rFonts w:ascii="Arial" w:hAnsi="Arial" w:cs="Arial"/>
                <w:sz w:val="16"/>
                <w:szCs w:val="16"/>
              </w:rPr>
              <w:t xml:space="preserve"> dispute between buyer and seller, or any problem with items bid on or purchased, the auctioneer will act as mediator &amp; the auctioneer’s remedy will be deemed final.  </w:t>
            </w:r>
          </w:p>
          <w:p w14:paraId="1C451411"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bCs/>
                <w:sz w:val="16"/>
                <w:szCs w:val="16"/>
              </w:rPr>
              <w:t xml:space="preserve">BUYER'S RESPONSIBILITIES: Buyer assumes full responsibility for all items purchased when the auctioneer declares it sold. Burley Auction Company is not responsible for </w:t>
            </w:r>
            <w:proofErr w:type="gramStart"/>
            <w:r w:rsidRPr="00BD7131">
              <w:rPr>
                <w:rFonts w:ascii="Arial" w:hAnsi="Arial" w:cs="Arial"/>
                <w:bCs/>
                <w:sz w:val="16"/>
                <w:szCs w:val="16"/>
              </w:rPr>
              <w:t>security</w:t>
            </w:r>
            <w:proofErr w:type="gramEnd"/>
            <w:r w:rsidRPr="00BD7131">
              <w:rPr>
                <w:rFonts w:ascii="Arial" w:hAnsi="Arial" w:cs="Arial"/>
                <w:bCs/>
                <w:sz w:val="16"/>
                <w:szCs w:val="16"/>
              </w:rPr>
              <w:t xml:space="preserve"> or the security of the items purchased. Auction Company is not responsible for mixed lots, missing, stolen, damaged or misplaced items.</w:t>
            </w:r>
            <w:r w:rsidRPr="00BD7131">
              <w:rPr>
                <w:rFonts w:ascii="Arial" w:hAnsi="Arial" w:cs="Arial"/>
                <w:sz w:val="16"/>
                <w:szCs w:val="16"/>
              </w:rPr>
              <w:t xml:space="preserve"> </w:t>
            </w:r>
          </w:p>
          <w:p w14:paraId="211F87C6"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 xml:space="preserve">I agree my bid is a legal binding contract &amp; agree to pay for all items in full. </w:t>
            </w:r>
            <w:r w:rsidRPr="00BD7131">
              <w:rPr>
                <w:rFonts w:ascii="Arial" w:hAnsi="Arial" w:cs="Arial"/>
                <w:b/>
                <w:sz w:val="16"/>
                <w:szCs w:val="16"/>
              </w:rPr>
              <w:t>A 10% surcharge will be applied to any invoices not paid in full within 21 days of auction.</w:t>
            </w:r>
            <w:r w:rsidRPr="00BD7131">
              <w:rPr>
                <w:rFonts w:ascii="Arial" w:hAnsi="Arial" w:cs="Arial"/>
                <w:sz w:val="16"/>
                <w:szCs w:val="16"/>
              </w:rPr>
              <w:t xml:space="preserve"> Any items not paid in full &amp; removed within 30 days of auction, will be considered abandoned &amp; resold at winning </w:t>
            </w:r>
            <w:proofErr w:type="gramStart"/>
            <w:r w:rsidRPr="00BD7131">
              <w:rPr>
                <w:rFonts w:ascii="Arial" w:hAnsi="Arial" w:cs="Arial"/>
                <w:sz w:val="16"/>
                <w:szCs w:val="16"/>
              </w:rPr>
              <w:t>bidders</w:t>
            </w:r>
            <w:proofErr w:type="gramEnd"/>
            <w:r w:rsidRPr="00BD7131">
              <w:rPr>
                <w:rFonts w:ascii="Arial" w:hAnsi="Arial" w:cs="Arial"/>
                <w:sz w:val="16"/>
                <w:szCs w:val="16"/>
              </w:rPr>
              <w:t xml:space="preserve"> expense. Expense will include original purchase price, in addition to full commission, surcharge, storage, removal &amp; catalog fees. </w:t>
            </w:r>
          </w:p>
          <w:p w14:paraId="51A8883A"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 xml:space="preserve">Removal of items on Sale Day, By Appointment, or advertised times ONLY. Any item not removed within 30 days of auction end will be deemed abandoned. Purchaser accepts full responsibility for all costs incurred by Auction Company for removal, storage, and/or disposal of abandoned merchandise. . </w:t>
            </w:r>
          </w:p>
          <w:p w14:paraId="497EF5FB"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 xml:space="preserve">Buyers assume all responsibility for removal, transportation and handling of purchased items. In the event of assisted removal by any Burley Auction employee, I agree to hold harmless Burley Auction Group Inc. &amp; said employee or employees harmless </w:t>
            </w:r>
            <w:proofErr w:type="gramStart"/>
            <w:r w:rsidRPr="00BD7131">
              <w:rPr>
                <w:rFonts w:ascii="Arial" w:hAnsi="Arial" w:cs="Arial"/>
                <w:sz w:val="16"/>
                <w:szCs w:val="16"/>
              </w:rPr>
              <w:t>in regards to</w:t>
            </w:r>
            <w:proofErr w:type="gramEnd"/>
            <w:r w:rsidRPr="00BD7131">
              <w:rPr>
                <w:rFonts w:ascii="Arial" w:hAnsi="Arial" w:cs="Arial"/>
                <w:sz w:val="16"/>
                <w:szCs w:val="16"/>
              </w:rPr>
              <w:t xml:space="preserve"> damage to item, vehicle, or bodily injury.  Any assistance should be considered a courtesy. </w:t>
            </w:r>
          </w:p>
          <w:p w14:paraId="26AF8104" w14:textId="77777777" w:rsidR="007778D0" w:rsidRPr="007778D0"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 xml:space="preserve">The buyer hereby assumes and does agree to indemnify and hold harmless the auctioneer and sellers from any current or future claim which shall pertain to the fitness, use, damage, safety, injuries to persons or property that may have occurred during the auction or that may have been caused by or during removal or use of items purchased, or any other claim regarding the use of that asset as purchased. Neither the Auctioneer, Auction Company, nor the Seller assumes responsibility for any accidents or loss due to theft, fire, vandalism, or personal injury. </w:t>
            </w:r>
          </w:p>
          <w:p w14:paraId="35F54055"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All FFL, Federal &amp; State firearms laws apply to all firearms sold. Any firearms shipped must be shipped to a licensed FFL dealer in your area. (No modern firearms will be shipped to California.) Any additional Shipping &amp; transfer fees at buyer’s expense.</w:t>
            </w:r>
          </w:p>
          <w:p w14:paraId="1CB1DA78" w14:textId="77777777" w:rsidR="007778D0" w:rsidRPr="00BD7131"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sz w:val="16"/>
                <w:szCs w:val="16"/>
              </w:rPr>
              <w:t>All Auctioneers used by Burley Auction Group are licensed and regulated by the Texas Department of Licensing &amp; Regulation. Burley Auction Group Inc. Texas Auctioneers License #15184</w:t>
            </w:r>
          </w:p>
          <w:p w14:paraId="6E16DC0C" w14:textId="77777777" w:rsidR="007778D0" w:rsidRPr="00495C32" w:rsidRDefault="007778D0" w:rsidP="007778D0">
            <w:pPr>
              <w:numPr>
                <w:ilvl w:val="0"/>
                <w:numId w:val="7"/>
              </w:numPr>
              <w:tabs>
                <w:tab w:val="clear" w:pos="720"/>
                <w:tab w:val="num" w:pos="360"/>
                <w:tab w:val="num" w:pos="540"/>
              </w:tabs>
              <w:spacing w:before="100" w:beforeAutospacing="1" w:after="100" w:afterAutospacing="1"/>
              <w:ind w:left="360"/>
              <w:rPr>
                <w:rFonts w:ascii="Arial" w:hAnsi="Arial" w:cs="Arial"/>
                <w:sz w:val="16"/>
                <w:szCs w:val="16"/>
              </w:rPr>
            </w:pPr>
            <w:r w:rsidRPr="00BD7131">
              <w:rPr>
                <w:rFonts w:ascii="Arial" w:hAnsi="Arial" w:cs="Arial"/>
                <w:bCs/>
                <w:sz w:val="16"/>
                <w:szCs w:val="16"/>
              </w:rPr>
              <w:t>All buyers must acknowledge and accept by signature the terms and conditions on both sides of this contract provided at time of registration</w:t>
            </w:r>
          </w:p>
          <w:p w14:paraId="7E04A9DF" w14:textId="77777777" w:rsidR="007778D0" w:rsidRPr="00371E00" w:rsidRDefault="007778D0" w:rsidP="007778D0">
            <w:pPr>
              <w:spacing w:before="100" w:beforeAutospacing="1" w:after="100" w:afterAutospacing="1"/>
              <w:jc w:val="center"/>
              <w:rPr>
                <w:rFonts w:ascii="Arial" w:hAnsi="Arial" w:cs="Arial"/>
                <w:color w:val="666666"/>
                <w:sz w:val="16"/>
                <w:szCs w:val="16"/>
              </w:rPr>
            </w:pPr>
            <w:r w:rsidRPr="00BD7131">
              <w:rPr>
                <w:rFonts w:ascii="Arial" w:hAnsi="Arial" w:cs="Arial"/>
                <w:bCs/>
                <w:sz w:val="16"/>
                <w:szCs w:val="16"/>
              </w:rPr>
              <w:t xml:space="preserve">Announcements sale day supersede </w:t>
            </w:r>
            <w:proofErr w:type="gramStart"/>
            <w:r w:rsidRPr="00BD7131">
              <w:rPr>
                <w:rFonts w:ascii="Arial" w:hAnsi="Arial" w:cs="Arial"/>
                <w:bCs/>
                <w:sz w:val="16"/>
                <w:szCs w:val="16"/>
              </w:rPr>
              <w:t>any and all</w:t>
            </w:r>
            <w:proofErr w:type="gramEnd"/>
            <w:r w:rsidRPr="00BD7131">
              <w:rPr>
                <w:rFonts w:ascii="Arial" w:hAnsi="Arial" w:cs="Arial"/>
                <w:bCs/>
                <w:sz w:val="16"/>
                <w:szCs w:val="16"/>
              </w:rPr>
              <w:t xml:space="preserve"> previously released information including all oral or printed matter regardless of the medium.</w:t>
            </w:r>
            <w:r w:rsidRPr="00BD7131">
              <w:rPr>
                <w:rFonts w:ascii="Arial" w:hAnsi="Arial" w:cs="Arial"/>
                <w:sz w:val="16"/>
                <w:szCs w:val="16"/>
              </w:rPr>
              <w:t xml:space="preserve"> </w:t>
            </w:r>
            <w:r w:rsidRPr="00495C32">
              <w:rPr>
                <w:rFonts w:ascii="Arial" w:hAnsi="Arial" w:cs="Arial"/>
                <w:b/>
                <w:sz w:val="16"/>
                <w:szCs w:val="16"/>
              </w:rPr>
              <w:t>Thank you for bidding with Burley Auction, &amp; we hope you enjoy the auction</w:t>
            </w:r>
            <w:r>
              <w:rPr>
                <w:rFonts w:ascii="Arial" w:hAnsi="Arial" w:cs="Arial"/>
                <w:b/>
                <w:sz w:val="16"/>
                <w:szCs w:val="16"/>
              </w:rPr>
              <w:t>!</w:t>
            </w:r>
          </w:p>
          <w:p w14:paraId="13F5D769" w14:textId="77777777" w:rsidR="001B12EE" w:rsidRPr="00371E00" w:rsidRDefault="001B12EE" w:rsidP="00E4055F">
            <w:pPr>
              <w:spacing w:before="100" w:beforeAutospacing="1" w:after="100" w:afterAutospacing="1"/>
              <w:rPr>
                <w:rFonts w:ascii="Arial" w:hAnsi="Arial" w:cs="Arial"/>
                <w:color w:val="666666"/>
                <w:sz w:val="16"/>
                <w:szCs w:val="16"/>
              </w:rPr>
            </w:pPr>
          </w:p>
        </w:tc>
      </w:tr>
      <w:tr w:rsidR="001B12EE" w:rsidRPr="00371E00" w14:paraId="06320A50" w14:textId="77777777" w:rsidTr="00351A9F">
        <w:tc>
          <w:tcPr>
            <w:tcW w:w="11160" w:type="dxa"/>
            <w:tcBorders>
              <w:top w:val="threeDEmboss" w:sz="18" w:space="0" w:color="auto"/>
              <w:left w:val="threeDEmboss" w:sz="18" w:space="0" w:color="auto"/>
              <w:bottom w:val="threeDEmboss" w:sz="18" w:space="0" w:color="auto"/>
              <w:right w:val="threeDEmboss" w:sz="18" w:space="0" w:color="auto"/>
            </w:tcBorders>
            <w:shd w:val="clear" w:color="auto" w:fill="auto"/>
          </w:tcPr>
          <w:p w14:paraId="4301386F" w14:textId="77777777" w:rsidR="00FE26E4" w:rsidRPr="006263C0" w:rsidRDefault="001B12EE" w:rsidP="00E4055F">
            <w:pPr>
              <w:rPr>
                <w:rFonts w:ascii="Arial" w:hAnsi="Arial" w:cs="Arial"/>
                <w:sz w:val="18"/>
                <w:szCs w:val="18"/>
              </w:rPr>
            </w:pPr>
            <w:r w:rsidRPr="006263C0">
              <w:rPr>
                <w:rFonts w:ascii="Arial" w:hAnsi="Arial" w:cs="Arial"/>
                <w:sz w:val="18"/>
                <w:szCs w:val="18"/>
              </w:rPr>
              <w:t xml:space="preserve">Signature                                                                                                             Date       </w:t>
            </w:r>
          </w:p>
          <w:p w14:paraId="20DEC208" w14:textId="77777777" w:rsidR="00FE26E4" w:rsidRPr="00BD78F4" w:rsidRDefault="00FE26E4" w:rsidP="00E4055F">
            <w:pPr>
              <w:rPr>
                <w:rFonts w:ascii="Arial" w:hAnsi="Arial" w:cs="Arial"/>
                <w:sz w:val="18"/>
                <w:szCs w:val="18"/>
                <w:highlight w:val="yellow"/>
              </w:rPr>
            </w:pPr>
          </w:p>
          <w:p w14:paraId="1CC6803B" w14:textId="77777777" w:rsidR="001B12EE" w:rsidRPr="00BD78F4" w:rsidRDefault="001B12EE" w:rsidP="00E4055F">
            <w:pPr>
              <w:rPr>
                <w:rFonts w:ascii="Arial" w:hAnsi="Arial" w:cs="Arial"/>
                <w:sz w:val="18"/>
                <w:szCs w:val="18"/>
                <w:highlight w:val="yellow"/>
              </w:rPr>
            </w:pPr>
            <w:r w:rsidRPr="00BD78F4">
              <w:rPr>
                <w:rFonts w:ascii="Arial" w:hAnsi="Arial" w:cs="Arial"/>
                <w:sz w:val="18"/>
                <w:szCs w:val="18"/>
                <w:highlight w:val="yellow"/>
              </w:rPr>
              <w:t xml:space="preserve">                                                                 </w:t>
            </w:r>
          </w:p>
        </w:tc>
      </w:tr>
    </w:tbl>
    <w:p w14:paraId="48C25F5A" w14:textId="1366D105" w:rsidR="00382888" w:rsidRPr="00382888" w:rsidRDefault="0087390A" w:rsidP="0087390A">
      <w:pPr>
        <w:jc w:val="center"/>
        <w:rPr>
          <w:rFonts w:ascii="Trebuchet MS" w:hAnsi="Trebuchet MS"/>
          <w:b/>
          <w:bCs/>
          <w:i/>
          <w:color w:val="FF0000"/>
          <w:sz w:val="22"/>
          <w:szCs w:val="22"/>
        </w:rPr>
      </w:pPr>
      <w:r w:rsidRPr="00382888">
        <w:rPr>
          <w:b/>
          <w:bCs/>
          <w:color w:val="FF0000"/>
        </w:rPr>
        <w:t xml:space="preserve">PLEASE EMAIL SIGNED COPY OF BOTH SIDES </w:t>
      </w:r>
      <w:r>
        <w:rPr>
          <w:b/>
          <w:bCs/>
          <w:color w:val="FF0000"/>
        </w:rPr>
        <w:t>info</w:t>
      </w:r>
      <w:r w:rsidRPr="00382888">
        <w:rPr>
          <w:b/>
          <w:bCs/>
          <w:color w:val="FF0000"/>
        </w:rPr>
        <w:t>@</w:t>
      </w:r>
      <w:r>
        <w:rPr>
          <w:b/>
          <w:bCs/>
          <w:color w:val="FF0000"/>
        </w:rPr>
        <w:t>burleyauction</w:t>
      </w:r>
      <w:r w:rsidRPr="00382888">
        <w:rPr>
          <w:b/>
          <w:bCs/>
          <w:color w:val="FF0000"/>
        </w:rPr>
        <w:t>.com</w:t>
      </w:r>
    </w:p>
    <w:sectPr w:rsidR="00382888" w:rsidRPr="00382888" w:rsidSect="00F9611B">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766F" w14:textId="77777777" w:rsidR="00847DD8" w:rsidRDefault="00847DD8">
      <w:r>
        <w:separator/>
      </w:r>
    </w:p>
  </w:endnote>
  <w:endnote w:type="continuationSeparator" w:id="0">
    <w:p w14:paraId="142D57C9" w14:textId="77777777" w:rsidR="00847DD8" w:rsidRDefault="0084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CB66" w14:textId="77777777" w:rsidR="00847DD8" w:rsidRDefault="00847DD8">
      <w:r>
        <w:separator/>
      </w:r>
    </w:p>
  </w:footnote>
  <w:footnote w:type="continuationSeparator" w:id="0">
    <w:p w14:paraId="4BB7CA06" w14:textId="77777777" w:rsidR="00847DD8" w:rsidRDefault="0084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numPicBullet w:numPicBulletId="1">
    <w:pict>
      <v:shape id="_x0000_i1027" type="#_x0000_t75" style="width:9pt;height:9pt" o:bullet="t">
        <v:imagedata r:id="rId2" o:title="MCBD15208_0000[1]"/>
      </v:shape>
    </w:pict>
  </w:numPicBullet>
  <w:abstractNum w:abstractNumId="0" w15:restartNumberingAfterBreak="0">
    <w:nsid w:val="05943600"/>
    <w:multiLevelType w:val="hybridMultilevel"/>
    <w:tmpl w:val="0C78C06C"/>
    <w:lvl w:ilvl="0" w:tplc="DA5A64B8">
      <w:start w:val="1"/>
      <w:numFmt w:val="bullet"/>
      <w:lvlText w:val=""/>
      <w:lvlPicBulletId w:val="0"/>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B2227B8">
      <w:start w:val="1"/>
      <w:numFmt w:val="bullet"/>
      <w:lvlText w:val=""/>
      <w:lvlPicBulletId w:val="1"/>
      <w:lvlJc w:val="left"/>
      <w:pPr>
        <w:tabs>
          <w:tab w:val="num" w:pos="288"/>
        </w:tabs>
        <w:ind w:left="288" w:hanging="288"/>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15652"/>
    <w:multiLevelType w:val="hybridMultilevel"/>
    <w:tmpl w:val="9BDE1ABE"/>
    <w:lvl w:ilvl="0" w:tplc="DA5A64B8">
      <w:start w:val="1"/>
      <w:numFmt w:val="bullet"/>
      <w:lvlText w:val=""/>
      <w:lvlPicBulletId w:val="0"/>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4B6AA0E">
      <w:start w:val="1"/>
      <w:numFmt w:val="bullet"/>
      <w:lvlText w:val=""/>
      <w:lvlPicBulletId w:val="1"/>
      <w:lvlJc w:val="left"/>
      <w:pPr>
        <w:tabs>
          <w:tab w:val="num" w:pos="432"/>
        </w:tabs>
        <w:ind w:left="432" w:hanging="432"/>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640FB"/>
    <w:multiLevelType w:val="multilevel"/>
    <w:tmpl w:val="0C78C06C"/>
    <w:lvl w:ilvl="0">
      <w:start w:val="1"/>
      <w:numFmt w:val="bullet"/>
      <w:lvlText w:val=""/>
      <w:lvlPicBulletId w:val="0"/>
      <w:lvlJc w:val="left"/>
      <w:pPr>
        <w:tabs>
          <w:tab w:val="num" w:pos="504"/>
        </w:tabs>
        <w:ind w:left="504" w:hanging="50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PicBulletId w:val="1"/>
      <w:lvlJc w:val="left"/>
      <w:pPr>
        <w:tabs>
          <w:tab w:val="num" w:pos="288"/>
        </w:tabs>
        <w:ind w:left="288" w:hanging="288"/>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083A03"/>
    <w:multiLevelType w:val="hybridMultilevel"/>
    <w:tmpl w:val="9FF28FEE"/>
    <w:lvl w:ilvl="0" w:tplc="33326672">
      <w:start w:val="1"/>
      <w:numFmt w:val="bullet"/>
      <w:lvlText w:val=""/>
      <w:lvlPicBulletId w:val="1"/>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33AD"/>
    <w:multiLevelType w:val="hybridMultilevel"/>
    <w:tmpl w:val="783031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F513E58"/>
    <w:multiLevelType w:val="multilevel"/>
    <w:tmpl w:val="DB4C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383627">
    <w:abstractNumId w:val="4"/>
  </w:num>
  <w:num w:numId="2" w16cid:durableId="621226480">
    <w:abstractNumId w:val="5"/>
  </w:num>
  <w:num w:numId="3" w16cid:durableId="69737953">
    <w:abstractNumId w:val="0"/>
  </w:num>
  <w:num w:numId="4" w16cid:durableId="165098742">
    <w:abstractNumId w:val="2"/>
  </w:num>
  <w:num w:numId="5" w16cid:durableId="43723492">
    <w:abstractNumId w:val="1"/>
  </w:num>
  <w:num w:numId="6" w16cid:durableId="602885375">
    <w:abstractNumId w:val="3"/>
  </w:num>
  <w:num w:numId="7" w16cid:durableId="109012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92"/>
    <w:rsid w:val="00004C39"/>
    <w:rsid w:val="00013F28"/>
    <w:rsid w:val="000278A4"/>
    <w:rsid w:val="00027F07"/>
    <w:rsid w:val="000614C4"/>
    <w:rsid w:val="00077893"/>
    <w:rsid w:val="00081C37"/>
    <w:rsid w:val="000823A1"/>
    <w:rsid w:val="000930A5"/>
    <w:rsid w:val="000B7572"/>
    <w:rsid w:val="000C4C70"/>
    <w:rsid w:val="000D7818"/>
    <w:rsid w:val="001341EF"/>
    <w:rsid w:val="00152B63"/>
    <w:rsid w:val="00154681"/>
    <w:rsid w:val="001645BA"/>
    <w:rsid w:val="00165351"/>
    <w:rsid w:val="00172544"/>
    <w:rsid w:val="00175EB5"/>
    <w:rsid w:val="00180358"/>
    <w:rsid w:val="001972FA"/>
    <w:rsid w:val="001A1CE1"/>
    <w:rsid w:val="001A6D05"/>
    <w:rsid w:val="001B12EE"/>
    <w:rsid w:val="001C026A"/>
    <w:rsid w:val="001C50F5"/>
    <w:rsid w:val="001D6261"/>
    <w:rsid w:val="001F68DB"/>
    <w:rsid w:val="00215144"/>
    <w:rsid w:val="00216E24"/>
    <w:rsid w:val="0022586E"/>
    <w:rsid w:val="00250C8D"/>
    <w:rsid w:val="00256331"/>
    <w:rsid w:val="00293D67"/>
    <w:rsid w:val="002A64B1"/>
    <w:rsid w:val="002D5050"/>
    <w:rsid w:val="002D5633"/>
    <w:rsid w:val="002D747E"/>
    <w:rsid w:val="00303DCA"/>
    <w:rsid w:val="00311025"/>
    <w:rsid w:val="00334899"/>
    <w:rsid w:val="00344A7A"/>
    <w:rsid w:val="00351A9F"/>
    <w:rsid w:val="003540E9"/>
    <w:rsid w:val="00361E6B"/>
    <w:rsid w:val="00362840"/>
    <w:rsid w:val="003708F4"/>
    <w:rsid w:val="00371AD8"/>
    <w:rsid w:val="00382888"/>
    <w:rsid w:val="00393B8B"/>
    <w:rsid w:val="003A29BA"/>
    <w:rsid w:val="003C32EE"/>
    <w:rsid w:val="003D1A73"/>
    <w:rsid w:val="003D69AE"/>
    <w:rsid w:val="003E68FF"/>
    <w:rsid w:val="00421686"/>
    <w:rsid w:val="0043413E"/>
    <w:rsid w:val="004372B7"/>
    <w:rsid w:val="00483CA1"/>
    <w:rsid w:val="004A28B6"/>
    <w:rsid w:val="004A6427"/>
    <w:rsid w:val="004B5B7E"/>
    <w:rsid w:val="004C4F23"/>
    <w:rsid w:val="004D7B13"/>
    <w:rsid w:val="004D7CAF"/>
    <w:rsid w:val="00505953"/>
    <w:rsid w:val="00505998"/>
    <w:rsid w:val="00515BC1"/>
    <w:rsid w:val="00525819"/>
    <w:rsid w:val="0052795D"/>
    <w:rsid w:val="00573EED"/>
    <w:rsid w:val="0057552E"/>
    <w:rsid w:val="00575EAF"/>
    <w:rsid w:val="00586556"/>
    <w:rsid w:val="00593355"/>
    <w:rsid w:val="00597F26"/>
    <w:rsid w:val="005A2BA3"/>
    <w:rsid w:val="005A4C94"/>
    <w:rsid w:val="005B4956"/>
    <w:rsid w:val="005C07CD"/>
    <w:rsid w:val="005C1EF8"/>
    <w:rsid w:val="005C3D6C"/>
    <w:rsid w:val="005D0EB3"/>
    <w:rsid w:val="005E0473"/>
    <w:rsid w:val="00602A89"/>
    <w:rsid w:val="00603986"/>
    <w:rsid w:val="006263C0"/>
    <w:rsid w:val="00627058"/>
    <w:rsid w:val="0063210F"/>
    <w:rsid w:val="00633865"/>
    <w:rsid w:val="006369E0"/>
    <w:rsid w:val="00652021"/>
    <w:rsid w:val="00662E02"/>
    <w:rsid w:val="006823C5"/>
    <w:rsid w:val="00690053"/>
    <w:rsid w:val="00690F8A"/>
    <w:rsid w:val="00694601"/>
    <w:rsid w:val="006A065C"/>
    <w:rsid w:val="006A5332"/>
    <w:rsid w:val="006A5A7A"/>
    <w:rsid w:val="006C6B54"/>
    <w:rsid w:val="00700552"/>
    <w:rsid w:val="007050BE"/>
    <w:rsid w:val="00735435"/>
    <w:rsid w:val="00774E86"/>
    <w:rsid w:val="007778D0"/>
    <w:rsid w:val="0078167D"/>
    <w:rsid w:val="00787036"/>
    <w:rsid w:val="007A7482"/>
    <w:rsid w:val="007B5D95"/>
    <w:rsid w:val="007C0004"/>
    <w:rsid w:val="007C0674"/>
    <w:rsid w:val="007C14EB"/>
    <w:rsid w:val="007C4B8C"/>
    <w:rsid w:val="007E3417"/>
    <w:rsid w:val="007E41AA"/>
    <w:rsid w:val="0080575A"/>
    <w:rsid w:val="00813D6A"/>
    <w:rsid w:val="00823960"/>
    <w:rsid w:val="00830D96"/>
    <w:rsid w:val="00831A26"/>
    <w:rsid w:val="008321F4"/>
    <w:rsid w:val="00837B30"/>
    <w:rsid w:val="00841329"/>
    <w:rsid w:val="00846C2B"/>
    <w:rsid w:val="00847DD8"/>
    <w:rsid w:val="00860F0D"/>
    <w:rsid w:val="0087390A"/>
    <w:rsid w:val="00874F35"/>
    <w:rsid w:val="00894F84"/>
    <w:rsid w:val="008B73C0"/>
    <w:rsid w:val="008D36A7"/>
    <w:rsid w:val="008D43FB"/>
    <w:rsid w:val="00901BE4"/>
    <w:rsid w:val="009116E1"/>
    <w:rsid w:val="009368D3"/>
    <w:rsid w:val="009525A1"/>
    <w:rsid w:val="009933B8"/>
    <w:rsid w:val="009B1F51"/>
    <w:rsid w:val="009C5E0E"/>
    <w:rsid w:val="009F131D"/>
    <w:rsid w:val="009F72D8"/>
    <w:rsid w:val="00A11F30"/>
    <w:rsid w:val="00A176DA"/>
    <w:rsid w:val="00A20A45"/>
    <w:rsid w:val="00A21B5A"/>
    <w:rsid w:val="00A40803"/>
    <w:rsid w:val="00A5476F"/>
    <w:rsid w:val="00A83328"/>
    <w:rsid w:val="00A91D67"/>
    <w:rsid w:val="00A95BCA"/>
    <w:rsid w:val="00AC4D32"/>
    <w:rsid w:val="00AE5270"/>
    <w:rsid w:val="00AF123C"/>
    <w:rsid w:val="00B13C6B"/>
    <w:rsid w:val="00B24980"/>
    <w:rsid w:val="00B311DC"/>
    <w:rsid w:val="00B85B92"/>
    <w:rsid w:val="00B95703"/>
    <w:rsid w:val="00BA7E75"/>
    <w:rsid w:val="00BB1DDC"/>
    <w:rsid w:val="00BC457B"/>
    <w:rsid w:val="00BC68BF"/>
    <w:rsid w:val="00BD78F4"/>
    <w:rsid w:val="00BE1F2F"/>
    <w:rsid w:val="00BE5CB9"/>
    <w:rsid w:val="00BF2DB9"/>
    <w:rsid w:val="00C10EC3"/>
    <w:rsid w:val="00C1168E"/>
    <w:rsid w:val="00C70898"/>
    <w:rsid w:val="00C725F1"/>
    <w:rsid w:val="00C9230E"/>
    <w:rsid w:val="00CA687F"/>
    <w:rsid w:val="00CB145A"/>
    <w:rsid w:val="00CB47A5"/>
    <w:rsid w:val="00CF6A61"/>
    <w:rsid w:val="00D005F0"/>
    <w:rsid w:val="00D177B5"/>
    <w:rsid w:val="00D26545"/>
    <w:rsid w:val="00D30881"/>
    <w:rsid w:val="00D340CC"/>
    <w:rsid w:val="00D62EE9"/>
    <w:rsid w:val="00D62F45"/>
    <w:rsid w:val="00D6305C"/>
    <w:rsid w:val="00D64C96"/>
    <w:rsid w:val="00D67487"/>
    <w:rsid w:val="00D858BA"/>
    <w:rsid w:val="00D87006"/>
    <w:rsid w:val="00D87D87"/>
    <w:rsid w:val="00D90A67"/>
    <w:rsid w:val="00D96901"/>
    <w:rsid w:val="00DC5429"/>
    <w:rsid w:val="00DF6888"/>
    <w:rsid w:val="00E138D6"/>
    <w:rsid w:val="00E152A4"/>
    <w:rsid w:val="00E326D2"/>
    <w:rsid w:val="00E4055F"/>
    <w:rsid w:val="00E53353"/>
    <w:rsid w:val="00E7321E"/>
    <w:rsid w:val="00E8101B"/>
    <w:rsid w:val="00E81C20"/>
    <w:rsid w:val="00E81C71"/>
    <w:rsid w:val="00E83F69"/>
    <w:rsid w:val="00E873DA"/>
    <w:rsid w:val="00EF3734"/>
    <w:rsid w:val="00F02F12"/>
    <w:rsid w:val="00F051E7"/>
    <w:rsid w:val="00F064EB"/>
    <w:rsid w:val="00F11114"/>
    <w:rsid w:val="00F22CC8"/>
    <w:rsid w:val="00F757E1"/>
    <w:rsid w:val="00F824C0"/>
    <w:rsid w:val="00F84098"/>
    <w:rsid w:val="00F9611B"/>
    <w:rsid w:val="00FA628F"/>
    <w:rsid w:val="00FB0F32"/>
    <w:rsid w:val="00FD3E0A"/>
    <w:rsid w:val="00FE26E4"/>
    <w:rsid w:val="00FF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D459709"/>
  <w15:chartTrackingRefBased/>
  <w15:docId w15:val="{A9282D2C-B4DA-46FA-9FFC-8ED43865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leasetext1">
    <w:name w:val="releasetext1"/>
    <w:rsid w:val="000823A1"/>
    <w:rPr>
      <w:rFonts w:ascii="Arial" w:hAnsi="Arial" w:cs="Arial" w:hint="default"/>
      <w:strike w:val="0"/>
      <w:dstrike w:val="0"/>
      <w:color w:val="666666"/>
      <w:sz w:val="18"/>
      <w:szCs w:val="18"/>
      <w:u w:val="none"/>
      <w:effect w:val="none"/>
    </w:rPr>
  </w:style>
  <w:style w:type="paragraph" w:styleId="BalloonText">
    <w:name w:val="Balloon Text"/>
    <w:basedOn w:val="Normal"/>
    <w:semiHidden/>
    <w:rsid w:val="008D36A7"/>
    <w:rPr>
      <w:rFonts w:ascii="Tahoma" w:hAnsi="Tahoma" w:cs="Tahoma"/>
      <w:sz w:val="16"/>
      <w:szCs w:val="16"/>
    </w:rPr>
  </w:style>
  <w:style w:type="paragraph" w:styleId="Header">
    <w:name w:val="header"/>
    <w:basedOn w:val="Normal"/>
    <w:rsid w:val="00774E86"/>
    <w:pPr>
      <w:tabs>
        <w:tab w:val="center" w:pos="4320"/>
        <w:tab w:val="right" w:pos="8640"/>
      </w:tabs>
    </w:pPr>
  </w:style>
  <w:style w:type="paragraph" w:styleId="Footer">
    <w:name w:val="footer"/>
    <w:basedOn w:val="Normal"/>
    <w:rsid w:val="00774E8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98DE-44D1-410D-8E8B-42154372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BURLEY AUCTION GROUP</vt:lpstr>
    </vt:vector>
  </TitlesOfParts>
  <Company>FundsXpress</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BURLEY AUCTION GROUP</dc:title>
  <dc:subject/>
  <dc:creator>FundsXpress</dc:creator>
  <cp:keywords/>
  <cp:lastModifiedBy>Burley Auction</cp:lastModifiedBy>
  <cp:revision>2</cp:revision>
  <cp:lastPrinted>2022-08-18T15:13:00Z</cp:lastPrinted>
  <dcterms:created xsi:type="dcterms:W3CDTF">2023-08-22T17:59:00Z</dcterms:created>
  <dcterms:modified xsi:type="dcterms:W3CDTF">2023-08-22T17:59:00Z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-853946737</vt:i4>
  </property>
  <property fmtid="{D5CDD505-2E9C-101B-9397-08002B2CF9AE}" pid="3" name="_EmailSubject">
    <vt:lpwstr>BAGI FORMS</vt:lpwstr>
  </property>
  <property fmtid="{D5CDD505-2E9C-101B-9397-08002B2CF9AE}" pid="4" name="_AuthorEmail">
    <vt:lpwstr>susan@burleyauction.com</vt:lpwstr>
  </property>
  <property fmtid="{D5CDD505-2E9C-101B-9397-08002B2CF9AE}" pid="5" name="_AuthorEmailDisplayName">
    <vt:lpwstr>Susan Burley</vt:lpwstr>
  </property>
  <property fmtid="{D5CDD505-2E9C-101B-9397-08002B2CF9AE}" pid="6" name="_PreviousAdHocReviewCycleID">
    <vt:i4>601092913</vt:i4>
  </property>
  <property fmtid="{D5CDD505-2E9C-101B-9397-08002B2CF9AE}" pid="7" name="_ReviewingToolsShownOnce">
    <vt:lpwstr/>
  </property>
</Properties>
</file>